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96" w:rsidRDefault="000B762B">
      <w:pPr>
        <w:pStyle w:val="Heading"/>
        <w:spacing w:before="240" w:after="260"/>
        <w:rPr>
          <w:b/>
          <w:bCs/>
          <w:lang w:val="fr-FR"/>
        </w:rPr>
      </w:pPr>
      <w:r>
        <w:rPr>
          <w:b/>
          <w:bCs/>
          <w:lang w:val="fr-FR"/>
        </w:rPr>
        <w:t xml:space="preserve">Des </w:t>
      </w:r>
      <w:r w:rsidR="00CC06E4">
        <w:rPr>
          <w:b/>
          <w:bCs/>
          <w:lang w:val="fr-FR"/>
        </w:rPr>
        <w:t xml:space="preserve"> Vito </w:t>
      </w:r>
      <w:r>
        <w:rPr>
          <w:b/>
          <w:bCs/>
          <w:lang w:val="fr-FR"/>
        </w:rPr>
        <w:t xml:space="preserve">Tourer pour le tour d’endurance </w:t>
      </w:r>
      <w:r w:rsidR="00D50780">
        <w:rPr>
          <w:b/>
          <w:bCs/>
          <w:lang w:val="fr-FR"/>
        </w:rPr>
        <w:t>transalpin</w:t>
      </w:r>
      <w:r>
        <w:rPr>
          <w:b/>
          <w:bCs/>
          <w:lang w:val="fr-FR"/>
        </w:rPr>
        <w:t xml:space="preserve"> du sud-africain Grant Lottering</w:t>
      </w:r>
      <w:r>
        <w:rPr>
          <w:rFonts w:ascii="Times New Roman" w:eastAsia="Times New Roman" w:hAnsi="Times New Roman" w:cs="Times New Roman"/>
          <w:b/>
          <w:bCs/>
          <w:noProof/>
          <w:lang w:val="fr-FR"/>
        </w:rPr>
        <mc:AlternateContent>
          <mc:Choice Requires="wps">
            <w:drawing>
              <wp:anchor distT="0" distB="0" distL="0" distR="0" simplePos="0" relativeHeight="251660288" behindDoc="0" locked="0" layoutInCell="1" allowOverlap="1">
                <wp:simplePos x="0" y="0"/>
                <wp:positionH relativeFrom="page">
                  <wp:posOffset>5688963</wp:posOffset>
                </wp:positionH>
                <wp:positionV relativeFrom="line">
                  <wp:posOffset>506730</wp:posOffset>
                </wp:positionV>
                <wp:extent cx="2209165" cy="4921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09165" cy="492125"/>
                        </a:xfrm>
                        <a:prstGeom prst="rect">
                          <a:avLst/>
                        </a:prstGeom>
                        <a:noFill/>
                        <a:ln w="12700" cap="flat">
                          <a:noFill/>
                          <a:miter lim="400000"/>
                        </a:ln>
                        <a:effectLst/>
                      </wps:spPr>
                      <wps:txbx>
                        <w:txbxContent>
                          <w:p w:rsidR="00F21196" w:rsidRDefault="000B762B">
                            <w:r>
                              <w:rPr>
                                <w:rFonts w:ascii="CorpoA" w:eastAsia="CorpoA" w:hAnsi="CorpoA" w:cs="CorpoA"/>
                                <w:b/>
                                <w:bCs/>
                              </w:rPr>
                              <w:t>Presse Information</w:t>
                            </w:r>
                          </w:p>
                        </w:txbxContent>
                      </wps:txbx>
                      <wps:bodyPr wrap="square" lIns="45718" tIns="45718" rIns="45718" bIns="45718" numCol="1" anchor="t">
                        <a:noAutofit/>
                      </wps:bodyPr>
                    </wps:wsp>
                  </a:graphicData>
                </a:graphic>
              </wp:anchor>
            </w:drawing>
          </mc:Choice>
          <mc:Fallback>
            <w:pict>
              <v:rect id="officeArt object" o:spid="_x0000_s1026" style="position:absolute;margin-left:447.95pt;margin-top:39.9pt;width:173.95pt;height:38.7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" filled="f" stroked="f" strokeweight="1pt">
                <v:stroke miterlimit="4"/>
                <v:textbox inset="1.2699mm,1.2699mm,1.2699mm,1.2699mm">
                  <w:txbxContent>
                    <w:p w:rsidR="00F21196" w:rsidRDefault="000B762B">
                      <w:r>
                        <w:rPr>
                          <w:rFonts w:ascii="CorpoA" w:eastAsia="CorpoA" w:hAnsi="CorpoA" w:cs="CorpoA"/>
                          <w:b/>
                          <w:bCs/>
                        </w:rPr>
                        <w:t>Presse Information</w:t>
                      </w:r>
                    </w:p>
                  </w:txbxContent>
                </v:textbox>
                <w10:wrap anchorx="page" anchory="line"/>
              </v:rect>
            </w:pict>
          </mc:Fallback>
        </mc:AlternateContent>
      </w:r>
    </w:p>
    <w:p w:rsidR="00F21196" w:rsidRDefault="000B762B">
      <w:pPr>
        <w:spacing w:line="360" w:lineRule="auto"/>
        <w:jc w:val="both"/>
        <w:rPr>
          <w:rStyle w:val="Aucun"/>
          <w:rFonts w:ascii="CorpoA" w:eastAsia="CorpoA" w:hAnsi="CorpoA" w:cs="CorpoA"/>
          <w:b/>
          <w:bCs/>
          <w:lang w:val="fr-FR"/>
        </w:rPr>
      </w:pPr>
      <w:r>
        <w:rPr>
          <w:rFonts w:ascii="Times New Roman" w:eastAsia="Times New Roman" w:hAnsi="Times New Roman" w:cs="Times New Roman"/>
          <w:b/>
          <w:bCs/>
          <w:noProof/>
          <w:u w:val="single"/>
          <w:lang w:val="fr-FR"/>
        </w:rPr>
        <mc:AlternateContent>
          <mc:Choice Requires="wps">
            <w:drawing>
              <wp:anchor distT="0" distB="0" distL="0" distR="0" simplePos="0" relativeHeight="251659264" behindDoc="0" locked="0" layoutInCell="1" allowOverlap="1">
                <wp:simplePos x="0" y="0"/>
                <wp:positionH relativeFrom="page">
                  <wp:posOffset>5688963</wp:posOffset>
                </wp:positionH>
                <wp:positionV relativeFrom="line">
                  <wp:posOffset>421638</wp:posOffset>
                </wp:positionV>
                <wp:extent cx="1811654" cy="243586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11654" cy="2435862"/>
                        </a:xfrm>
                        <a:prstGeom prst="rect">
                          <a:avLst/>
                        </a:prstGeom>
                        <a:noFill/>
                        <a:ln w="12700" cap="flat">
                          <a:noFill/>
                          <a:miter lim="400000"/>
                        </a:ln>
                        <a:effectLst/>
                      </wps:spPr>
                      <wps:txbx>
                        <w:txbxContent>
                          <w:p w:rsidR="00F21196" w:rsidRDefault="000B762B">
                            <w:pPr>
                              <w:pStyle w:val="MLStat"/>
                              <w:spacing w:after="340" w:line="340" w:lineRule="atLeast"/>
                              <w:ind w:left="0" w:right="0" w:firstLine="0"/>
                              <w:rPr>
                                <w:rFonts w:ascii="CorpoA" w:eastAsia="CorpoA" w:hAnsi="CorpoA" w:cs="CorpoA"/>
                                <w:sz w:val="24"/>
                                <w:szCs w:val="24"/>
                                <w:lang w:val="fr-FR"/>
                              </w:rPr>
                            </w:pPr>
                            <w:r>
                              <w:rPr>
                                <w:rFonts w:ascii="CorpoA" w:eastAsia="CorpoA" w:hAnsi="CorpoA" w:cs="CorpoA"/>
                                <w:sz w:val="24"/>
                                <w:szCs w:val="24"/>
                                <w:lang w:val="fr-FR"/>
                              </w:rPr>
                              <w:t>Le 16 août 2016</w:t>
                            </w:r>
                          </w:p>
                          <w:p w:rsidR="00F21196" w:rsidRDefault="000B762B">
                            <w:pPr>
                              <w:pStyle w:val="MLStat"/>
                              <w:spacing w:after="340" w:line="340" w:lineRule="atLeast"/>
                              <w:ind w:left="0" w:right="0" w:firstLine="0"/>
                              <w:rPr>
                                <w:rFonts w:ascii="CorpoA" w:eastAsia="CorpoA" w:hAnsi="CorpoA" w:cs="CorpoA"/>
                                <w:sz w:val="22"/>
                                <w:szCs w:val="22"/>
                                <w:lang w:val="fr-FR"/>
                              </w:rPr>
                            </w:pPr>
                            <w:r>
                              <w:rPr>
                                <w:rFonts w:ascii="CorpoA" w:eastAsia="CorpoA" w:hAnsi="CorpoA" w:cs="CorpoA"/>
                                <w:sz w:val="22"/>
                                <w:szCs w:val="22"/>
                                <w:lang w:val="fr-FR"/>
                              </w:rPr>
                              <w:t xml:space="preserve">Contact : Michèle Royer </w:t>
                            </w:r>
                          </w:p>
                          <w:p w:rsidR="00F21196" w:rsidRDefault="00017CA5">
                            <w:pPr>
                              <w:pStyle w:val="MLStat"/>
                              <w:spacing w:after="340" w:line="340" w:lineRule="atLeast"/>
                              <w:ind w:left="0" w:right="0" w:firstLine="0"/>
                              <w:rPr>
                                <w:rStyle w:val="Aucun"/>
                                <w:rFonts w:ascii="CorpoA" w:eastAsia="CorpoA" w:hAnsi="CorpoA" w:cs="CorpoA"/>
                                <w:sz w:val="22"/>
                                <w:szCs w:val="22"/>
                                <w:lang w:val="fr-FR"/>
                              </w:rPr>
                            </w:pPr>
                            <w:hyperlink r:id="rId8" w:history="1">
                              <w:r w:rsidR="000B762B">
                                <w:rPr>
                                  <w:rStyle w:val="Hyperlink0"/>
                                </w:rPr>
                                <w:t>mercedes-benz_va.royer@daimler.com</w:t>
                              </w:r>
                            </w:hyperlink>
                          </w:p>
                          <w:p w:rsidR="00F21196" w:rsidRDefault="000B762B">
                            <w:pPr>
                              <w:pStyle w:val="MLStat"/>
                              <w:spacing w:after="0" w:line="240" w:lineRule="auto"/>
                              <w:ind w:left="0" w:right="0" w:firstLine="0"/>
                              <w:rPr>
                                <w:rStyle w:val="Aucun"/>
                                <w:rFonts w:ascii="CorpoA" w:eastAsia="CorpoA" w:hAnsi="CorpoA" w:cs="CorpoA"/>
                                <w:sz w:val="22"/>
                                <w:szCs w:val="22"/>
                                <w:lang w:val="fr-FR"/>
                              </w:rPr>
                            </w:pPr>
                            <w:r>
                              <w:rPr>
                                <w:rStyle w:val="Aucun"/>
                                <w:rFonts w:ascii="CorpoA" w:eastAsia="CorpoA" w:hAnsi="CorpoA" w:cs="CorpoA"/>
                                <w:sz w:val="22"/>
                                <w:szCs w:val="22"/>
                                <w:lang w:val="fr-FR"/>
                              </w:rPr>
                              <w:t>Tél. +33(0)1 30 05 87 90</w:t>
                            </w:r>
                          </w:p>
                        </w:txbxContent>
                      </wps:txbx>
                      <wps:bodyPr wrap="square" lIns="45718" tIns="45718" rIns="45718" bIns="45718" numCol="1" anchor="t">
                        <a:noAutofit/>
                      </wps:bodyPr>
                    </wps:wsp>
                  </a:graphicData>
                </a:graphic>
              </wp:anchor>
            </w:drawing>
          </mc:Choice>
          <mc:Fallback>
            <w:pict>
              <v:rect id="_x0000_s1027" style="position:absolute;left:0;text-align:left;margin-left:447.95pt;margin-top:33.2pt;width:142.65pt;height:191.8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" filled="f" stroked="f" strokeweight="1pt">
                <v:stroke miterlimit="4"/>
                <v:textbox inset="1.2699mm,1.2699mm,1.2699mm,1.2699mm">
                  <w:txbxContent>
                    <w:p w:rsidR="00F21196" w:rsidRDefault="000B762B">
                      <w:pPr>
                        <w:pStyle w:val="MLStat"/>
                        <w:spacing w:after="340" w:line="340" w:lineRule="atLeast"/>
                        <w:ind w:left="0" w:right="0" w:firstLine="0"/>
                        <w:rPr>
                          <w:rFonts w:ascii="CorpoA" w:eastAsia="CorpoA" w:hAnsi="CorpoA" w:cs="CorpoA"/>
                          <w:sz w:val="24"/>
                          <w:szCs w:val="24"/>
                          <w:lang w:val="fr-FR"/>
                        </w:rPr>
                      </w:pPr>
                      <w:r>
                        <w:rPr>
                          <w:rFonts w:ascii="CorpoA" w:eastAsia="CorpoA" w:hAnsi="CorpoA" w:cs="CorpoA"/>
                          <w:sz w:val="24"/>
                          <w:szCs w:val="24"/>
                          <w:lang w:val="fr-FR"/>
                        </w:rPr>
                        <w:t>Le 16 août 2016</w:t>
                      </w:r>
                    </w:p>
                    <w:p w:rsidR="00F21196" w:rsidRDefault="000B762B">
                      <w:pPr>
                        <w:pStyle w:val="MLStat"/>
                        <w:spacing w:after="340" w:line="340" w:lineRule="atLeast"/>
                        <w:ind w:left="0" w:right="0" w:firstLine="0"/>
                        <w:rPr>
                          <w:rFonts w:ascii="CorpoA" w:eastAsia="CorpoA" w:hAnsi="CorpoA" w:cs="CorpoA"/>
                          <w:sz w:val="22"/>
                          <w:szCs w:val="22"/>
                          <w:lang w:val="fr-FR"/>
                        </w:rPr>
                      </w:pPr>
                      <w:r>
                        <w:rPr>
                          <w:rFonts w:ascii="CorpoA" w:eastAsia="CorpoA" w:hAnsi="CorpoA" w:cs="CorpoA"/>
                          <w:sz w:val="22"/>
                          <w:szCs w:val="22"/>
                          <w:lang w:val="fr-FR"/>
                        </w:rPr>
                        <w:t xml:space="preserve">Contact : Michèle Royer </w:t>
                      </w:r>
                    </w:p>
                    <w:p w:rsidR="00F21196" w:rsidRDefault="000B762B">
                      <w:pPr>
                        <w:pStyle w:val="MLStat"/>
                        <w:spacing w:after="340" w:line="340" w:lineRule="atLeast"/>
                        <w:ind w:left="0" w:right="0" w:firstLine="0"/>
                        <w:rPr>
                          <w:rStyle w:val="Aucun"/>
                          <w:rFonts w:ascii="CorpoA" w:eastAsia="CorpoA" w:hAnsi="CorpoA" w:cs="CorpoA"/>
                          <w:sz w:val="22"/>
                          <w:szCs w:val="22"/>
                          <w:lang w:val="fr-FR"/>
                        </w:rPr>
                      </w:pPr>
                      <w:hyperlink r:id="rId9" w:history="1">
                        <w:r>
                          <w:rPr>
                            <w:rStyle w:val="Hyperlink0"/>
                          </w:rPr>
                          <w:t>mercedes-benz_va.royer@daimler.com</w:t>
                        </w:r>
                      </w:hyperlink>
                    </w:p>
                    <w:p w:rsidR="00F21196" w:rsidRDefault="000B762B">
                      <w:pPr>
                        <w:pStyle w:val="MLStat"/>
                        <w:spacing w:after="0" w:line="240" w:lineRule="auto"/>
                        <w:ind w:left="0" w:right="0" w:firstLine="0"/>
                        <w:rPr>
                          <w:rStyle w:val="Aucun"/>
                          <w:rFonts w:ascii="CorpoA" w:eastAsia="CorpoA" w:hAnsi="CorpoA" w:cs="CorpoA"/>
                          <w:sz w:val="22"/>
                          <w:szCs w:val="22"/>
                          <w:lang w:val="fr-FR"/>
                        </w:rPr>
                      </w:pPr>
                      <w:r>
                        <w:rPr>
                          <w:rStyle w:val="Aucun"/>
                          <w:rFonts w:ascii="CorpoA" w:eastAsia="CorpoA" w:hAnsi="CorpoA" w:cs="CorpoA"/>
                          <w:sz w:val="22"/>
                          <w:szCs w:val="22"/>
                          <w:lang w:val="fr-FR"/>
                        </w:rPr>
                        <w:t>Tél.</w:t>
                      </w:r>
                      <w:r>
                        <w:rPr>
                          <w:rStyle w:val="Aucun"/>
                          <w:rFonts w:ascii="CorpoA" w:eastAsia="CorpoA" w:hAnsi="CorpoA" w:cs="CorpoA"/>
                          <w:sz w:val="22"/>
                          <w:szCs w:val="22"/>
                          <w:lang w:val="fr-FR"/>
                        </w:rPr>
                        <w:t xml:space="preserve"> +33(0)1 30 05 87 90</w:t>
                      </w:r>
                    </w:p>
                  </w:txbxContent>
                </v:textbox>
                <w10:wrap anchorx="page" anchory="line"/>
              </v:rect>
            </w:pict>
          </mc:Fallback>
        </mc:AlternateContent>
      </w:r>
    </w:p>
    <w:p w:rsidR="00F21196" w:rsidRPr="00D50780" w:rsidRDefault="00CC06E4" w:rsidP="00CC06E4">
      <w:pPr>
        <w:numPr>
          <w:ilvl w:val="0"/>
          <w:numId w:val="3"/>
        </w:numPr>
        <w:spacing w:line="360" w:lineRule="auto"/>
        <w:jc w:val="both"/>
        <w:rPr>
          <w:rStyle w:val="Numrodepage"/>
          <w:rFonts w:ascii="CorpoA" w:eastAsia="CorpoA" w:hAnsi="CorpoA" w:cs="CorpoA"/>
          <w:b/>
          <w:bCs/>
          <w:sz w:val="24"/>
          <w:szCs w:val="24"/>
        </w:rPr>
      </w:pPr>
      <w:r w:rsidRPr="00D50780">
        <w:rPr>
          <w:rStyle w:val="Numrodepage"/>
          <w:rFonts w:ascii="CorpoA" w:eastAsia="CorpoA" w:hAnsi="CorpoA" w:cs="CorpoA"/>
          <w:b/>
          <w:bCs/>
          <w:sz w:val="24"/>
          <w:szCs w:val="24"/>
        </w:rPr>
        <w:t>Mercedes-Benz s</w:t>
      </w:r>
      <w:r w:rsidR="000B762B" w:rsidRPr="00D50780">
        <w:rPr>
          <w:rStyle w:val="Numrodepage"/>
          <w:rFonts w:ascii="CorpoA" w:eastAsia="CorpoA" w:hAnsi="CorpoA" w:cs="CorpoA"/>
          <w:b/>
          <w:bCs/>
          <w:sz w:val="24"/>
          <w:szCs w:val="24"/>
        </w:rPr>
        <w:t>ponsor du tour de force d’un « survivor ».</w:t>
      </w:r>
    </w:p>
    <w:p w:rsidR="00F21196" w:rsidRPr="00D50780" w:rsidRDefault="00E10277" w:rsidP="00CC06E4">
      <w:pPr>
        <w:numPr>
          <w:ilvl w:val="0"/>
          <w:numId w:val="3"/>
        </w:numPr>
        <w:spacing w:line="360" w:lineRule="auto"/>
        <w:jc w:val="both"/>
        <w:rPr>
          <w:rStyle w:val="Numrodepage"/>
          <w:rFonts w:ascii="CorpoA" w:eastAsia="CorpoA" w:hAnsi="CorpoA" w:cs="CorpoA"/>
          <w:b/>
          <w:bCs/>
          <w:sz w:val="24"/>
          <w:szCs w:val="24"/>
        </w:rPr>
      </w:pPr>
      <w:r>
        <w:rPr>
          <w:rStyle w:val="Numrodepage"/>
          <w:rFonts w:ascii="CorpoA" w:eastAsia="CorpoA" w:hAnsi="CorpoA" w:cs="CorpoA"/>
          <w:b/>
          <w:bCs/>
          <w:sz w:val="24"/>
          <w:szCs w:val="24"/>
        </w:rPr>
        <w:t xml:space="preserve">Des </w:t>
      </w:r>
      <w:r w:rsidR="000B762B" w:rsidRPr="00D50780">
        <w:rPr>
          <w:rStyle w:val="Numrodepage"/>
          <w:rFonts w:ascii="CorpoA" w:eastAsia="CorpoA" w:hAnsi="CorpoA" w:cs="CorpoA"/>
          <w:b/>
          <w:bCs/>
          <w:sz w:val="24"/>
          <w:szCs w:val="24"/>
        </w:rPr>
        <w:t>Vito et Classe V pour escorte.</w:t>
      </w:r>
    </w:p>
    <w:p w:rsidR="00F21196" w:rsidRPr="00D50780" w:rsidRDefault="000B762B" w:rsidP="00CC06E4">
      <w:pPr>
        <w:numPr>
          <w:ilvl w:val="0"/>
          <w:numId w:val="3"/>
        </w:numPr>
        <w:spacing w:after="0" w:line="360" w:lineRule="auto"/>
        <w:jc w:val="both"/>
        <w:rPr>
          <w:rStyle w:val="Numrodepage"/>
          <w:rFonts w:ascii="CorpoA" w:eastAsia="CorpoA" w:hAnsi="CorpoA" w:cs="CorpoA"/>
          <w:b/>
          <w:bCs/>
          <w:sz w:val="24"/>
          <w:szCs w:val="24"/>
        </w:rPr>
      </w:pPr>
      <w:r w:rsidRPr="00D50780">
        <w:rPr>
          <w:rStyle w:val="Numrodepage"/>
          <w:rFonts w:ascii="CorpoA" w:eastAsia="CorpoA" w:hAnsi="CorpoA" w:cs="CorpoA"/>
          <w:b/>
          <w:bCs/>
          <w:sz w:val="24"/>
          <w:szCs w:val="24"/>
        </w:rPr>
        <w:t>Une épreuve sportive philanthropique, défiant les frontières.</w:t>
      </w:r>
    </w:p>
    <w:p w:rsidR="00F21196" w:rsidRDefault="00F21196">
      <w:pPr>
        <w:spacing w:line="360" w:lineRule="auto"/>
        <w:jc w:val="both"/>
        <w:rPr>
          <w:rFonts w:ascii="CorpoA" w:eastAsia="CorpoA" w:hAnsi="CorpoA" w:cs="CorpoA"/>
          <w:b/>
          <w:bCs/>
          <w:lang w:val="fr-FR"/>
        </w:rPr>
      </w:pPr>
    </w:p>
    <w:p w:rsidR="00F21196" w:rsidRDefault="00F21196">
      <w:pPr>
        <w:pStyle w:val="DCNormal"/>
        <w:suppressAutoHyphens/>
        <w:jc w:val="both"/>
        <w:rPr>
          <w:lang w:val="fr-FR"/>
        </w:rPr>
      </w:pPr>
    </w:p>
    <w:p w:rsidR="00F21196" w:rsidRDefault="000B762B">
      <w:pPr>
        <w:pStyle w:val="DCNormal"/>
        <w:suppressAutoHyphens/>
        <w:jc w:val="both"/>
        <w:rPr>
          <w:rStyle w:val="Numrodepage"/>
        </w:rPr>
      </w:pPr>
      <w:bookmarkStart w:id="0" w:name="bkmHeader"/>
      <w:r>
        <w:rPr>
          <w:rStyle w:val="Aucun"/>
          <w:b/>
          <w:bCs/>
          <w:sz w:val="24"/>
          <w:szCs w:val="24"/>
          <w:lang w:val="fr-FR"/>
        </w:rPr>
        <w:t>M</w:t>
      </w:r>
      <w:bookmarkEnd w:id="0"/>
      <w:r w:rsidR="00F440E0">
        <w:rPr>
          <w:rStyle w:val="Aucun"/>
          <w:b/>
          <w:bCs/>
          <w:sz w:val="24"/>
          <w:szCs w:val="24"/>
          <w:lang w:val="fr-FR"/>
        </w:rPr>
        <w:t>ontigny-le-Bretonneux</w:t>
      </w:r>
    </w:p>
    <w:p w:rsidR="00F21196" w:rsidRDefault="000B762B">
      <w:pPr>
        <w:pStyle w:val="DCNormal"/>
        <w:suppressAutoHyphens/>
        <w:jc w:val="both"/>
        <w:rPr>
          <w:rStyle w:val="Numrodepage"/>
        </w:rPr>
      </w:pPr>
      <w:r>
        <w:rPr>
          <w:rStyle w:val="Numrodepage"/>
        </w:rPr>
        <w:t>P</w:t>
      </w:r>
      <w:r>
        <w:rPr>
          <w:rStyle w:val="Aucun"/>
          <w:sz w:val="24"/>
          <w:szCs w:val="24"/>
          <w:lang w:val="fr-FR"/>
        </w:rPr>
        <w:t xml:space="preserve">édaler près de 1 000km en moins de 48h à travers les Alpes françaises : </w:t>
      </w:r>
      <w:r w:rsidR="00CC06E4">
        <w:rPr>
          <w:rStyle w:val="Aucun"/>
          <w:sz w:val="24"/>
          <w:szCs w:val="24"/>
          <w:lang w:val="fr-FR"/>
        </w:rPr>
        <w:t xml:space="preserve">un </w:t>
      </w:r>
      <w:r>
        <w:rPr>
          <w:rStyle w:val="Aucun"/>
          <w:sz w:val="24"/>
          <w:szCs w:val="24"/>
          <w:lang w:val="fr-FR"/>
        </w:rPr>
        <w:t>défi relevé, avec bri</w:t>
      </w:r>
      <w:r w:rsidR="00CC06E4">
        <w:rPr>
          <w:rStyle w:val="Aucun"/>
          <w:sz w:val="24"/>
          <w:szCs w:val="24"/>
          <w:lang w:val="fr-FR"/>
        </w:rPr>
        <w:t>o, par un miraculé sud-Africain,</w:t>
      </w:r>
      <w:r>
        <w:rPr>
          <w:rStyle w:val="Aucun"/>
          <w:sz w:val="24"/>
          <w:szCs w:val="24"/>
          <w:lang w:val="fr-FR"/>
        </w:rPr>
        <w:t xml:space="preserve"> Grant Lottering. R</w:t>
      </w:r>
      <w:r w:rsidR="00E10277">
        <w:rPr>
          <w:rStyle w:val="Aucun"/>
          <w:sz w:val="24"/>
          <w:szCs w:val="24"/>
          <w:lang w:val="fr-FR"/>
        </w:rPr>
        <w:t xml:space="preserve">échappé de justesse d’un très grave </w:t>
      </w:r>
      <w:r>
        <w:rPr>
          <w:rStyle w:val="Aucun"/>
          <w:sz w:val="24"/>
          <w:szCs w:val="24"/>
          <w:lang w:val="fr-FR"/>
        </w:rPr>
        <w:t>accident cycliste en 2013, il vient de hausser d’un cran cet été son acte de bravoure, un « Im’possible Tour » initié dès 2014. Pour cette 3ème</w:t>
      </w:r>
      <w:r w:rsidR="00CC06E4">
        <w:rPr>
          <w:rStyle w:val="Aucun"/>
          <w:sz w:val="24"/>
          <w:szCs w:val="24"/>
          <w:lang w:val="fr-FR"/>
        </w:rPr>
        <w:t xml:space="preserve"> édition, il a grimpé deux fois plus de k</w:t>
      </w:r>
      <w:r w:rsidR="00E10277">
        <w:rPr>
          <w:rStyle w:val="Aucun"/>
          <w:sz w:val="24"/>
          <w:szCs w:val="24"/>
          <w:lang w:val="fr-FR"/>
        </w:rPr>
        <w:t>ilomètres</w:t>
      </w:r>
      <w:r w:rsidR="00CC06E4">
        <w:rPr>
          <w:rStyle w:val="Aucun"/>
          <w:sz w:val="24"/>
          <w:szCs w:val="24"/>
          <w:lang w:val="fr-FR"/>
        </w:rPr>
        <w:t>, deux</w:t>
      </w:r>
      <w:r>
        <w:rPr>
          <w:rStyle w:val="Aucun"/>
          <w:sz w:val="24"/>
          <w:szCs w:val="24"/>
          <w:lang w:val="fr-FR"/>
        </w:rPr>
        <w:t xml:space="preserve"> jours non-stop. Cet exploit mobilise des valeurs de dépassement de soi et de solidarité chers à Mercedes-Benz. Ainsi, en le réussissa</w:t>
      </w:r>
      <w:r w:rsidR="00EB6455">
        <w:rPr>
          <w:rStyle w:val="Aucun"/>
          <w:sz w:val="24"/>
          <w:szCs w:val="24"/>
          <w:lang w:val="fr-FR"/>
        </w:rPr>
        <w:t>nt, l’athlétique rescapé vise</w:t>
      </w:r>
      <w:r w:rsidR="00846714">
        <w:rPr>
          <w:rStyle w:val="Aucun"/>
          <w:sz w:val="24"/>
          <w:szCs w:val="24"/>
          <w:lang w:val="fr-FR"/>
        </w:rPr>
        <w:t xml:space="preserve"> quelque</w:t>
      </w:r>
      <w:r>
        <w:rPr>
          <w:rStyle w:val="Aucun"/>
          <w:sz w:val="24"/>
          <w:szCs w:val="24"/>
          <w:lang w:val="fr-FR"/>
        </w:rPr>
        <w:t xml:space="preserve"> 88 000 euros </w:t>
      </w:r>
      <w:r w:rsidR="00EB6455">
        <w:rPr>
          <w:rStyle w:val="Aucun"/>
          <w:sz w:val="24"/>
          <w:szCs w:val="24"/>
          <w:lang w:val="fr-FR"/>
        </w:rPr>
        <w:t xml:space="preserve">de dons </w:t>
      </w:r>
      <w:r>
        <w:rPr>
          <w:rStyle w:val="Aucun"/>
          <w:sz w:val="24"/>
          <w:szCs w:val="24"/>
          <w:lang w:val="fr-FR"/>
        </w:rPr>
        <w:t xml:space="preserve">à la fondation caritative de son pays Laureus Sport for Good. Un tour de force à </w:t>
      </w:r>
      <w:r w:rsidR="00EB6455">
        <w:rPr>
          <w:rStyle w:val="Aucun"/>
          <w:sz w:val="24"/>
          <w:szCs w:val="24"/>
          <w:lang w:val="fr-FR"/>
        </w:rPr>
        <w:t xml:space="preserve">plus d’un titre, </w:t>
      </w:r>
      <w:r w:rsidR="00CC06E4">
        <w:rPr>
          <w:rStyle w:val="Aucun"/>
          <w:sz w:val="24"/>
          <w:szCs w:val="24"/>
          <w:lang w:val="fr-FR"/>
        </w:rPr>
        <w:t>avec un soutien</w:t>
      </w:r>
      <w:r>
        <w:rPr>
          <w:rStyle w:val="Aucun"/>
          <w:sz w:val="24"/>
          <w:szCs w:val="24"/>
          <w:lang w:val="fr-FR"/>
        </w:rPr>
        <w:t xml:space="preserve"> de la marque à l’Etoile défiant </w:t>
      </w:r>
      <w:r w:rsidR="00222111">
        <w:rPr>
          <w:rStyle w:val="Aucun"/>
          <w:sz w:val="24"/>
          <w:szCs w:val="24"/>
          <w:lang w:val="fr-FR"/>
        </w:rPr>
        <w:t xml:space="preserve">lui </w:t>
      </w:r>
      <w:r>
        <w:rPr>
          <w:rStyle w:val="Aucun"/>
          <w:sz w:val="24"/>
          <w:szCs w:val="24"/>
          <w:lang w:val="fr-FR"/>
        </w:rPr>
        <w:t>aussi les frontières…</w:t>
      </w:r>
      <w:r>
        <w:rPr>
          <w:rStyle w:val="Numrodepage"/>
        </w:rPr>
        <w:tab/>
      </w:r>
    </w:p>
    <w:p w:rsidR="00F21196" w:rsidRDefault="000B762B">
      <w:pPr>
        <w:pStyle w:val="DCNormal"/>
        <w:suppressAutoHyphens/>
        <w:jc w:val="both"/>
        <w:rPr>
          <w:rStyle w:val="Aucun"/>
          <w:b/>
          <w:bCs/>
          <w:sz w:val="24"/>
          <w:szCs w:val="24"/>
          <w:lang w:val="fr-FR"/>
        </w:rPr>
      </w:pPr>
      <w:r>
        <w:rPr>
          <w:rStyle w:val="Aucun"/>
          <w:b/>
          <w:bCs/>
          <w:sz w:val="24"/>
          <w:szCs w:val="24"/>
          <w:lang w:val="fr-FR"/>
        </w:rPr>
        <w:t xml:space="preserve">Le tour de force d’un « survivor » </w:t>
      </w:r>
    </w:p>
    <w:p w:rsidR="00F21196" w:rsidRDefault="000B762B">
      <w:pPr>
        <w:pStyle w:val="DCNormal"/>
        <w:suppressAutoHyphens/>
        <w:jc w:val="both"/>
        <w:rPr>
          <w:rStyle w:val="Aucun"/>
          <w:sz w:val="24"/>
          <w:szCs w:val="24"/>
          <w:lang w:val="fr-FR"/>
        </w:rPr>
      </w:pPr>
      <w:r>
        <w:rPr>
          <w:rStyle w:val="Aucun"/>
          <w:sz w:val="24"/>
          <w:szCs w:val="24"/>
          <w:lang w:val="fr-FR"/>
        </w:rPr>
        <w:t xml:space="preserve">Passé par les cols alpins les plus ardus - Col d’Izoard, Col du Galibier, Col de la Croix de Fer, Col de la Madeleine, Grand Colombier, Col de Joux Plan, et </w:t>
      </w:r>
      <w:r>
        <w:rPr>
          <w:rStyle w:val="Aucun"/>
          <w:i/>
          <w:iCs/>
          <w:sz w:val="24"/>
          <w:szCs w:val="24"/>
          <w:lang w:val="fr-FR"/>
        </w:rPr>
        <w:t>last but no least</w:t>
      </w:r>
      <w:r>
        <w:rPr>
          <w:rStyle w:val="Aucun"/>
          <w:sz w:val="24"/>
          <w:szCs w:val="24"/>
          <w:lang w:val="fr-FR"/>
        </w:rPr>
        <w:t xml:space="preserve">, le Col des Saisies- Grant Lottering, féru de cyclisme et d’endurance, </w:t>
      </w:r>
      <w:r w:rsidR="00E10277">
        <w:rPr>
          <w:rStyle w:val="Aucun"/>
          <w:sz w:val="24"/>
          <w:szCs w:val="24"/>
          <w:lang w:val="fr-FR"/>
        </w:rPr>
        <w:t xml:space="preserve">le sportif </w:t>
      </w:r>
      <w:r>
        <w:rPr>
          <w:rStyle w:val="Aucun"/>
          <w:sz w:val="24"/>
          <w:szCs w:val="24"/>
          <w:lang w:val="fr-FR"/>
        </w:rPr>
        <w:t xml:space="preserve">est aussi passé par une « belle porte » selon l’expression consacrée désignant ceux qui, comme lui, ont eu la vie sauve </w:t>
      </w:r>
      <w:r>
        <w:rPr>
          <w:rStyle w:val="Aucun"/>
          <w:sz w:val="24"/>
          <w:szCs w:val="24"/>
          <w:lang w:val="fr-FR"/>
        </w:rPr>
        <w:lastRenderedPageBreak/>
        <w:t>de justesse. De cette expérience est née l’envie et l’énergie d’écrire une page de son existence focalisée sur l’essentiel, qui concrétise sa foi dans les extraordinaires vertus du sport. C’est une voie pour changer le monde comme Nelson Mandela, qu’il admire, aimait tant à le rappeler. Grant Lottering en atteste : « </w:t>
      </w:r>
      <w:r>
        <w:rPr>
          <w:rStyle w:val="Aucun"/>
          <w:i/>
          <w:iCs/>
          <w:sz w:val="24"/>
          <w:szCs w:val="24"/>
          <w:lang w:val="fr-FR"/>
        </w:rPr>
        <w:t xml:space="preserve">Il ne s’agit pas que d’un défi lancé à moi-même, condamné il y a seulement </w:t>
      </w:r>
      <w:r w:rsidR="00E10277">
        <w:rPr>
          <w:rStyle w:val="Aucun"/>
          <w:i/>
          <w:iCs/>
          <w:sz w:val="24"/>
          <w:szCs w:val="24"/>
          <w:lang w:val="fr-FR"/>
        </w:rPr>
        <w:t>trois</w:t>
      </w:r>
      <w:r>
        <w:rPr>
          <w:rStyle w:val="Aucun"/>
          <w:i/>
          <w:iCs/>
          <w:sz w:val="24"/>
          <w:szCs w:val="24"/>
          <w:lang w:val="fr-FR"/>
        </w:rPr>
        <w:t xml:space="preserve"> ans à ne plus jamais pouvoir monter sur un vélo </w:t>
      </w:r>
      <w:r>
        <w:rPr>
          <w:rStyle w:val="Aucun"/>
          <w:sz w:val="24"/>
          <w:szCs w:val="24"/>
          <w:lang w:val="fr-FR"/>
        </w:rPr>
        <w:t>(après une chute mortelle pendant la course cycliste Charly Gaul de 2013),</w:t>
      </w:r>
      <w:r>
        <w:rPr>
          <w:rStyle w:val="Aucun"/>
          <w:i/>
          <w:iCs/>
          <w:sz w:val="24"/>
          <w:szCs w:val="24"/>
          <w:lang w:val="fr-FR"/>
        </w:rPr>
        <w:t xml:space="preserve"> mais de transformer la vie de jeunes déshérités grâce au sport </w:t>
      </w:r>
      <w:r>
        <w:rPr>
          <w:rStyle w:val="Aucun"/>
          <w:sz w:val="24"/>
          <w:szCs w:val="24"/>
          <w:lang w:val="fr-FR"/>
        </w:rPr>
        <w:t>».</w:t>
      </w:r>
    </w:p>
    <w:p w:rsidR="00F21196" w:rsidRPr="00846714" w:rsidRDefault="000B762B">
      <w:pPr>
        <w:pStyle w:val="DCNormal"/>
        <w:suppressAutoHyphens/>
        <w:jc w:val="both"/>
        <w:rPr>
          <w:rStyle w:val="Aucun"/>
          <w:sz w:val="24"/>
          <w:szCs w:val="24"/>
          <w:lang w:val="fr-FR"/>
        </w:rPr>
      </w:pPr>
      <w:r>
        <w:rPr>
          <w:rStyle w:val="Aucun"/>
          <w:sz w:val="24"/>
          <w:szCs w:val="24"/>
          <w:lang w:val="fr-FR"/>
        </w:rPr>
        <w:t xml:space="preserve">En effet, les fonds récoltés à l’occasion de cet exploit sont dédiés à la Fondation Laureus Sport for Good. Sa mission : faciliter la carrière et donc l’ascension économique et sociale de champions « en herbe » </w:t>
      </w:r>
      <w:r w:rsidR="00846714">
        <w:rPr>
          <w:rStyle w:val="Aucun"/>
          <w:sz w:val="24"/>
          <w:szCs w:val="24"/>
          <w:lang w:val="fr-FR"/>
        </w:rPr>
        <w:t>issus de quartiers défavorisés. Objectif de la récolte de dons via</w:t>
      </w:r>
      <w:r>
        <w:rPr>
          <w:rStyle w:val="Aucun"/>
          <w:sz w:val="24"/>
          <w:szCs w:val="24"/>
          <w:lang w:val="fr-FR"/>
        </w:rPr>
        <w:t xml:space="preserve"> cet Im’possible Tour III</w:t>
      </w:r>
      <w:r w:rsidR="00846714">
        <w:rPr>
          <w:rStyle w:val="Aucun"/>
          <w:sz w:val="24"/>
          <w:szCs w:val="24"/>
          <w:lang w:val="fr-FR"/>
        </w:rPr>
        <w:t> : quelque</w:t>
      </w:r>
      <w:r w:rsidR="006B79B3">
        <w:rPr>
          <w:rStyle w:val="Aucun"/>
          <w:sz w:val="24"/>
          <w:szCs w:val="24"/>
          <w:lang w:val="fr-FR"/>
        </w:rPr>
        <w:t xml:space="preserve"> 88 000 euros. </w:t>
      </w:r>
      <w:r w:rsidR="00C87E66">
        <w:rPr>
          <w:rStyle w:val="Aucun"/>
          <w:sz w:val="24"/>
          <w:szCs w:val="24"/>
          <w:lang w:val="fr-FR"/>
        </w:rPr>
        <w:t xml:space="preserve">Au final, voilà </w:t>
      </w:r>
      <w:r w:rsidR="00846714">
        <w:rPr>
          <w:rStyle w:val="Aucun"/>
          <w:sz w:val="24"/>
          <w:szCs w:val="24"/>
          <w:lang w:val="fr-FR"/>
        </w:rPr>
        <w:t xml:space="preserve">un </w:t>
      </w:r>
      <w:r>
        <w:rPr>
          <w:rStyle w:val="Aucun"/>
          <w:sz w:val="24"/>
          <w:szCs w:val="24"/>
          <w:lang w:val="fr-FR"/>
        </w:rPr>
        <w:t xml:space="preserve">vrai tour de force </w:t>
      </w:r>
      <w:r w:rsidR="00846714">
        <w:rPr>
          <w:rStyle w:val="Aucun"/>
          <w:sz w:val="24"/>
          <w:szCs w:val="24"/>
          <w:lang w:val="fr-FR"/>
        </w:rPr>
        <w:t xml:space="preserve">transalpin </w:t>
      </w:r>
      <w:r>
        <w:rPr>
          <w:rStyle w:val="Aucun"/>
          <w:sz w:val="24"/>
          <w:szCs w:val="24"/>
          <w:lang w:val="fr-FR"/>
        </w:rPr>
        <w:t>réussi pa</w:t>
      </w:r>
      <w:r w:rsidR="00C87E66">
        <w:rPr>
          <w:rStyle w:val="Aucun"/>
          <w:sz w:val="24"/>
          <w:szCs w:val="24"/>
          <w:lang w:val="fr-FR"/>
        </w:rPr>
        <w:t>r le sportif et ses partenaires</w:t>
      </w:r>
      <w:r>
        <w:rPr>
          <w:rStyle w:val="Aucun"/>
          <w:sz w:val="24"/>
          <w:szCs w:val="24"/>
          <w:lang w:val="fr-FR"/>
        </w:rPr>
        <w:t xml:space="preserve"> </w:t>
      </w:r>
      <w:r w:rsidR="00C87E66">
        <w:rPr>
          <w:rStyle w:val="Aucun"/>
          <w:sz w:val="24"/>
          <w:szCs w:val="24"/>
          <w:lang w:val="fr-FR"/>
        </w:rPr>
        <w:t xml:space="preserve">montrant qu’ </w:t>
      </w:r>
      <w:r>
        <w:rPr>
          <w:rStyle w:val="Aucun"/>
          <w:sz w:val="24"/>
          <w:szCs w:val="24"/>
          <w:lang w:val="fr-FR"/>
        </w:rPr>
        <w:t>«</w:t>
      </w:r>
      <w:r w:rsidR="00846714">
        <w:rPr>
          <w:rStyle w:val="Aucun"/>
          <w:sz w:val="24"/>
          <w:szCs w:val="24"/>
          <w:lang w:val="fr-FR"/>
        </w:rPr>
        <w:t xml:space="preserve"> </w:t>
      </w:r>
      <w:r>
        <w:rPr>
          <w:rStyle w:val="Aucun"/>
          <w:i/>
          <w:iCs/>
          <w:sz w:val="24"/>
          <w:szCs w:val="24"/>
          <w:lang w:val="fr-FR"/>
        </w:rPr>
        <w:t>avec une logistique appropriée, de la volonté et une confiance en soi chevillées au corps, tout ce que votre esprit veut réaliser devient possible!</w:t>
      </w:r>
      <w:r w:rsidR="00C87E66">
        <w:rPr>
          <w:rStyle w:val="Aucun"/>
          <w:i/>
          <w:iCs/>
          <w:sz w:val="24"/>
          <w:szCs w:val="24"/>
          <w:lang w:val="fr-FR"/>
        </w:rPr>
        <w:t> »</w:t>
      </w:r>
      <w:r>
        <w:rPr>
          <w:rStyle w:val="Aucun"/>
          <w:sz w:val="24"/>
          <w:szCs w:val="24"/>
          <w:lang w:val="fr-FR"/>
        </w:rPr>
        <w:t xml:space="preserve"> a déclaré, vainqueur, Grant Lottering au bout de 942 </w:t>
      </w:r>
      <w:r w:rsidR="00E10277">
        <w:rPr>
          <w:rStyle w:val="Aucun"/>
          <w:sz w:val="24"/>
          <w:szCs w:val="24"/>
          <w:lang w:val="fr-FR"/>
        </w:rPr>
        <w:t>kilomètres</w:t>
      </w:r>
      <w:r>
        <w:rPr>
          <w:rStyle w:val="Aucun"/>
          <w:sz w:val="24"/>
          <w:szCs w:val="24"/>
          <w:lang w:val="fr-FR"/>
        </w:rPr>
        <w:t xml:space="preserve"> </w:t>
      </w:r>
      <w:r w:rsidR="00E10277">
        <w:rPr>
          <w:rStyle w:val="Aucun"/>
          <w:sz w:val="24"/>
          <w:szCs w:val="24"/>
          <w:lang w:val="fr-FR"/>
        </w:rPr>
        <w:t>parcourus q</w:t>
      </w:r>
      <w:r>
        <w:rPr>
          <w:rStyle w:val="Aucun"/>
          <w:sz w:val="24"/>
          <w:szCs w:val="24"/>
          <w:lang w:val="fr-FR"/>
        </w:rPr>
        <w:t xml:space="preserve">uasi non-stop, en 46h et 17 minutes, les 4 et 5 août derniers. Un exploit d’endurance </w:t>
      </w:r>
      <w:r w:rsidR="00C87E66">
        <w:rPr>
          <w:rStyle w:val="Aucun"/>
          <w:sz w:val="24"/>
          <w:szCs w:val="24"/>
          <w:lang w:val="fr-FR"/>
        </w:rPr>
        <w:t xml:space="preserve">accompli </w:t>
      </w:r>
      <w:r>
        <w:rPr>
          <w:rStyle w:val="Aucun"/>
          <w:sz w:val="24"/>
          <w:szCs w:val="24"/>
          <w:lang w:val="fr-FR"/>
        </w:rPr>
        <w:t xml:space="preserve">avec la précieuse assistance de </w:t>
      </w:r>
      <w:r w:rsidR="00CC06E4">
        <w:rPr>
          <w:rStyle w:val="Aucun"/>
          <w:sz w:val="24"/>
          <w:szCs w:val="24"/>
          <w:lang w:val="fr-FR"/>
        </w:rPr>
        <w:t xml:space="preserve">deux Vito </w:t>
      </w:r>
      <w:proofErr w:type="spellStart"/>
      <w:r w:rsidR="00CC06E4">
        <w:rPr>
          <w:rStyle w:val="Aucun"/>
          <w:sz w:val="24"/>
          <w:szCs w:val="24"/>
          <w:lang w:val="fr-FR"/>
        </w:rPr>
        <w:t>Tourer</w:t>
      </w:r>
      <w:proofErr w:type="spellEnd"/>
      <w:r w:rsidR="00F83A6E">
        <w:rPr>
          <w:rStyle w:val="Aucun"/>
          <w:sz w:val="24"/>
          <w:szCs w:val="24"/>
          <w:lang w:val="fr-FR"/>
        </w:rPr>
        <w:t xml:space="preserve"> (transport de personnes)</w:t>
      </w:r>
      <w:r w:rsidR="00CC06E4">
        <w:rPr>
          <w:rStyle w:val="Aucun"/>
          <w:sz w:val="24"/>
          <w:szCs w:val="24"/>
          <w:lang w:val="fr-FR"/>
        </w:rPr>
        <w:t>, notamment</w:t>
      </w:r>
      <w:r>
        <w:rPr>
          <w:rStyle w:val="Aucun"/>
          <w:sz w:val="24"/>
          <w:szCs w:val="24"/>
          <w:lang w:val="fr-FR"/>
        </w:rPr>
        <w:t>.</w:t>
      </w:r>
    </w:p>
    <w:p w:rsidR="00F21196" w:rsidRDefault="00CC06E4">
      <w:pPr>
        <w:pStyle w:val="DCNormal"/>
        <w:suppressAutoHyphens/>
        <w:jc w:val="both"/>
        <w:rPr>
          <w:rStyle w:val="Aucun"/>
          <w:sz w:val="24"/>
          <w:szCs w:val="24"/>
          <w:lang w:val="fr-FR"/>
        </w:rPr>
      </w:pPr>
      <w:r>
        <w:rPr>
          <w:rStyle w:val="Aucun"/>
          <w:b/>
          <w:bCs/>
          <w:sz w:val="24"/>
          <w:szCs w:val="24"/>
          <w:lang w:val="fr-FR"/>
        </w:rPr>
        <w:t xml:space="preserve">Vito </w:t>
      </w:r>
      <w:r w:rsidR="00021783">
        <w:rPr>
          <w:rStyle w:val="Aucun"/>
          <w:b/>
          <w:bCs/>
          <w:sz w:val="24"/>
          <w:szCs w:val="24"/>
          <w:lang w:val="fr-FR"/>
        </w:rPr>
        <w:t xml:space="preserve">Tourer </w:t>
      </w:r>
      <w:r>
        <w:rPr>
          <w:rStyle w:val="Aucun"/>
          <w:b/>
          <w:bCs/>
          <w:sz w:val="24"/>
          <w:szCs w:val="24"/>
          <w:lang w:val="fr-FR"/>
        </w:rPr>
        <w:t>et Classe V pour</w:t>
      </w:r>
      <w:r w:rsidR="000B762B">
        <w:rPr>
          <w:rStyle w:val="Aucun"/>
          <w:b/>
          <w:bCs/>
          <w:sz w:val="24"/>
          <w:szCs w:val="24"/>
          <w:lang w:val="fr-FR"/>
        </w:rPr>
        <w:t xml:space="preserve"> escorte</w:t>
      </w:r>
    </w:p>
    <w:p w:rsidR="00F21196" w:rsidRDefault="00E10277">
      <w:pPr>
        <w:pStyle w:val="DCNormal"/>
        <w:suppressAutoHyphens/>
        <w:jc w:val="both"/>
        <w:rPr>
          <w:rStyle w:val="Aucun"/>
          <w:sz w:val="24"/>
          <w:szCs w:val="24"/>
          <w:lang w:val="fr-FR"/>
        </w:rPr>
      </w:pPr>
      <w:r>
        <w:rPr>
          <w:rStyle w:val="Aucun"/>
          <w:sz w:val="24"/>
          <w:szCs w:val="24"/>
          <w:lang w:val="fr-FR"/>
        </w:rPr>
        <w:t xml:space="preserve">Outre une Classe </w:t>
      </w:r>
      <w:r w:rsidR="00021783">
        <w:rPr>
          <w:rStyle w:val="Aucun"/>
          <w:sz w:val="24"/>
          <w:szCs w:val="24"/>
          <w:lang w:val="fr-FR"/>
        </w:rPr>
        <w:t>V</w:t>
      </w:r>
      <w:r w:rsidR="000B762B">
        <w:rPr>
          <w:rStyle w:val="Aucun"/>
          <w:sz w:val="24"/>
          <w:szCs w:val="24"/>
          <w:lang w:val="fr-FR"/>
        </w:rPr>
        <w:t>, deux Vito Tourer de Mercedes-Benz France l’ont assisté durant cet exploit</w:t>
      </w:r>
      <w:r w:rsidR="0016248B">
        <w:rPr>
          <w:rStyle w:val="Aucun"/>
          <w:sz w:val="24"/>
          <w:szCs w:val="24"/>
          <w:lang w:val="fr-FR"/>
        </w:rPr>
        <w:t xml:space="preserve">. A savoir 19 </w:t>
      </w:r>
      <w:r w:rsidR="00CC06E4">
        <w:rPr>
          <w:rStyle w:val="Aucun"/>
          <w:sz w:val="24"/>
          <w:szCs w:val="24"/>
          <w:lang w:val="fr-FR"/>
        </w:rPr>
        <w:t>41</w:t>
      </w:r>
      <w:r w:rsidR="0016248B">
        <w:rPr>
          <w:rStyle w:val="Aucun"/>
          <w:sz w:val="24"/>
          <w:szCs w:val="24"/>
          <w:lang w:val="fr-FR"/>
        </w:rPr>
        <w:t>0</w:t>
      </w:r>
      <w:r w:rsidR="000B762B">
        <w:rPr>
          <w:rStyle w:val="Aucun"/>
          <w:sz w:val="24"/>
          <w:szCs w:val="24"/>
          <w:lang w:val="fr-FR"/>
        </w:rPr>
        <w:t xml:space="preserve"> mètres </w:t>
      </w:r>
      <w:r w:rsidR="00F401CA">
        <w:rPr>
          <w:rStyle w:val="Aucun"/>
          <w:sz w:val="24"/>
          <w:szCs w:val="24"/>
          <w:lang w:val="fr-FR"/>
        </w:rPr>
        <w:t>de dénivelé,</w:t>
      </w:r>
      <w:r w:rsidR="0016248B">
        <w:rPr>
          <w:rStyle w:val="Aucun"/>
          <w:sz w:val="24"/>
          <w:szCs w:val="24"/>
          <w:lang w:val="fr-FR"/>
        </w:rPr>
        <w:t xml:space="preserve"> au total, </w:t>
      </w:r>
      <w:r w:rsidR="000B762B">
        <w:rPr>
          <w:rStyle w:val="Aucun"/>
          <w:sz w:val="24"/>
          <w:szCs w:val="24"/>
          <w:lang w:val="fr-FR"/>
        </w:rPr>
        <w:t>g</w:t>
      </w:r>
      <w:r w:rsidR="0016248B">
        <w:rPr>
          <w:rStyle w:val="Aucun"/>
          <w:sz w:val="24"/>
          <w:szCs w:val="24"/>
          <w:lang w:val="fr-FR"/>
        </w:rPr>
        <w:t>ravi</w:t>
      </w:r>
      <w:r w:rsidR="00CC06E4">
        <w:rPr>
          <w:rStyle w:val="Aucun"/>
          <w:sz w:val="24"/>
          <w:szCs w:val="24"/>
          <w:lang w:val="fr-FR"/>
        </w:rPr>
        <w:t xml:space="preserve"> à bicyclette, </w:t>
      </w:r>
      <w:r w:rsidR="0016248B">
        <w:rPr>
          <w:rStyle w:val="Aucun"/>
          <w:sz w:val="24"/>
          <w:szCs w:val="24"/>
          <w:lang w:val="fr-FR"/>
        </w:rPr>
        <w:t>en franchissant</w:t>
      </w:r>
      <w:r w:rsidR="00CC06E4">
        <w:rPr>
          <w:rStyle w:val="Aucun"/>
          <w:sz w:val="24"/>
          <w:szCs w:val="24"/>
          <w:lang w:val="fr-FR"/>
        </w:rPr>
        <w:t xml:space="preserve"> vingt </w:t>
      </w:r>
      <w:r w:rsidR="0016248B">
        <w:rPr>
          <w:rStyle w:val="Aucun"/>
          <w:sz w:val="24"/>
          <w:szCs w:val="24"/>
          <w:lang w:val="fr-FR"/>
        </w:rPr>
        <w:t xml:space="preserve">redoutables </w:t>
      </w:r>
      <w:r w:rsidR="000B762B">
        <w:rPr>
          <w:rStyle w:val="Aucun"/>
          <w:sz w:val="24"/>
          <w:szCs w:val="24"/>
          <w:lang w:val="fr-FR"/>
        </w:rPr>
        <w:t xml:space="preserve">cols des Alpes françaises. Une épreuve d’endurance pour le sportif et dans une autre mesure, pour son escorte </w:t>
      </w:r>
      <w:r w:rsidR="0016248B">
        <w:rPr>
          <w:rStyle w:val="Aucun"/>
          <w:sz w:val="24"/>
          <w:szCs w:val="24"/>
          <w:lang w:val="fr-FR"/>
        </w:rPr>
        <w:t>équipée</w:t>
      </w:r>
      <w:r w:rsidR="000B762B">
        <w:rPr>
          <w:rStyle w:val="Aucun"/>
          <w:sz w:val="24"/>
          <w:szCs w:val="24"/>
          <w:lang w:val="fr-FR"/>
        </w:rPr>
        <w:t xml:space="preserve"> de véhicules Mercedes-Benz Vans.</w:t>
      </w:r>
    </w:p>
    <w:p w:rsidR="00F21196" w:rsidRDefault="000B762B">
      <w:pPr>
        <w:pStyle w:val="DCNormal"/>
        <w:suppressAutoHyphens/>
        <w:jc w:val="both"/>
        <w:rPr>
          <w:rStyle w:val="Aucun"/>
          <w:sz w:val="24"/>
          <w:szCs w:val="24"/>
          <w:lang w:val="fr-FR"/>
        </w:rPr>
      </w:pPr>
      <w:r>
        <w:rPr>
          <w:rStyle w:val="Aucun"/>
          <w:sz w:val="24"/>
          <w:szCs w:val="24"/>
          <w:lang w:val="fr-FR"/>
        </w:rPr>
        <w:t>« Born to run »</w:t>
      </w:r>
      <w:r w:rsidR="00CC06E4">
        <w:rPr>
          <w:rStyle w:val="Aucun"/>
          <w:sz w:val="24"/>
          <w:szCs w:val="24"/>
          <w:lang w:val="fr-FR"/>
        </w:rPr>
        <w:t xml:space="preserve"> </w:t>
      </w:r>
      <w:r>
        <w:rPr>
          <w:rStyle w:val="Aucun"/>
          <w:sz w:val="24"/>
          <w:szCs w:val="24"/>
          <w:lang w:val="fr-FR"/>
        </w:rPr>
        <w:t>! Les qualités légendaires du Vito ont pu dans ces circonstances extrêmes faire une fois de plus merveille. Il dispose, de série, de systèmes d’aide à la conduite tel</w:t>
      </w:r>
      <w:r w:rsidR="00CB2933">
        <w:rPr>
          <w:rStyle w:val="Aucun"/>
          <w:sz w:val="24"/>
          <w:szCs w:val="24"/>
          <w:lang w:val="fr-FR"/>
        </w:rPr>
        <w:t>s</w:t>
      </w:r>
      <w:bookmarkStart w:id="1" w:name="_GoBack"/>
      <w:bookmarkEnd w:id="1"/>
      <w:r>
        <w:rPr>
          <w:rStyle w:val="Aucun"/>
          <w:sz w:val="24"/>
          <w:szCs w:val="24"/>
          <w:lang w:val="fr-FR"/>
        </w:rPr>
        <w:t xml:space="preserve"> </w:t>
      </w:r>
      <w:r w:rsidR="00E10277">
        <w:rPr>
          <w:rStyle w:val="Aucun"/>
          <w:sz w:val="24"/>
          <w:szCs w:val="24"/>
          <w:lang w:val="fr-FR"/>
        </w:rPr>
        <w:t xml:space="preserve">le détecteur anti-somnolence </w:t>
      </w:r>
      <w:r>
        <w:rPr>
          <w:rStyle w:val="Aucun"/>
          <w:sz w:val="24"/>
          <w:szCs w:val="24"/>
          <w:lang w:val="fr-FR"/>
        </w:rPr>
        <w:t xml:space="preserve">ATTENTION ASSIST, </w:t>
      </w:r>
      <w:r w:rsidR="00F83A6E">
        <w:rPr>
          <w:rStyle w:val="Aucun"/>
          <w:sz w:val="24"/>
          <w:szCs w:val="24"/>
          <w:lang w:val="fr-FR"/>
        </w:rPr>
        <w:t xml:space="preserve">le </w:t>
      </w:r>
      <w:r w:rsidR="00E10277">
        <w:rPr>
          <w:rStyle w:val="Aucun"/>
          <w:sz w:val="24"/>
          <w:szCs w:val="24"/>
          <w:lang w:val="fr-FR"/>
        </w:rPr>
        <w:t>système CROSSWIND ASSIST (</w:t>
      </w:r>
      <w:r>
        <w:rPr>
          <w:rStyle w:val="Aucun"/>
          <w:sz w:val="24"/>
          <w:szCs w:val="24"/>
          <w:lang w:val="fr-FR"/>
        </w:rPr>
        <w:t>stabilisation automatique</w:t>
      </w:r>
      <w:r w:rsidR="00E10277">
        <w:rPr>
          <w:rStyle w:val="Aucun"/>
          <w:sz w:val="24"/>
          <w:szCs w:val="24"/>
          <w:lang w:val="fr-FR"/>
        </w:rPr>
        <w:t xml:space="preserve"> en cas de brusque vent latéral</w:t>
      </w:r>
      <w:r>
        <w:rPr>
          <w:rStyle w:val="Aucun"/>
          <w:sz w:val="24"/>
          <w:szCs w:val="24"/>
          <w:lang w:val="fr-FR"/>
        </w:rPr>
        <w:t xml:space="preserve">) ou encore, </w:t>
      </w:r>
      <w:r w:rsidR="00F83A6E">
        <w:rPr>
          <w:rStyle w:val="Aucun"/>
          <w:sz w:val="24"/>
          <w:szCs w:val="24"/>
          <w:lang w:val="fr-FR"/>
        </w:rPr>
        <w:t>l’</w:t>
      </w:r>
      <w:r w:rsidR="00E10277">
        <w:rPr>
          <w:rStyle w:val="Aucun"/>
          <w:sz w:val="24"/>
          <w:szCs w:val="24"/>
          <w:lang w:val="fr-FR"/>
        </w:rPr>
        <w:t xml:space="preserve">assistance </w:t>
      </w:r>
      <w:r>
        <w:rPr>
          <w:rStyle w:val="Aucun"/>
          <w:sz w:val="24"/>
          <w:szCs w:val="24"/>
          <w:lang w:val="fr-FR"/>
        </w:rPr>
        <w:t xml:space="preserve">au </w:t>
      </w:r>
      <w:r>
        <w:rPr>
          <w:rStyle w:val="Aucun"/>
          <w:sz w:val="24"/>
          <w:szCs w:val="24"/>
          <w:lang w:val="fr-FR"/>
        </w:rPr>
        <w:lastRenderedPageBreak/>
        <w:t>démarrage en côte. R</w:t>
      </w:r>
      <w:r w:rsidR="00CC06E4">
        <w:rPr>
          <w:rStyle w:val="Aucun"/>
          <w:sz w:val="24"/>
          <w:szCs w:val="24"/>
          <w:lang w:val="fr-FR"/>
        </w:rPr>
        <w:t>obuste, confortable et fiable, le Vito</w:t>
      </w:r>
      <w:r>
        <w:rPr>
          <w:rStyle w:val="Aucun"/>
          <w:sz w:val="24"/>
          <w:szCs w:val="24"/>
          <w:lang w:val="fr-FR"/>
        </w:rPr>
        <w:t xml:space="preserve"> Tourer est un utilitaire réputé pour son adaptabilité</w:t>
      </w:r>
      <w:r w:rsidR="00CC06E4">
        <w:rPr>
          <w:rStyle w:val="Aucun"/>
          <w:sz w:val="24"/>
          <w:szCs w:val="24"/>
          <w:lang w:val="fr-FR"/>
        </w:rPr>
        <w:t>,</w:t>
      </w:r>
      <w:r>
        <w:rPr>
          <w:rStyle w:val="Aucun"/>
          <w:sz w:val="24"/>
          <w:szCs w:val="24"/>
          <w:lang w:val="fr-FR"/>
        </w:rPr>
        <w:t xml:space="preserve"> propre à relever bien des défis.</w:t>
      </w:r>
    </w:p>
    <w:p w:rsidR="00F21196" w:rsidRDefault="00CC06E4">
      <w:pPr>
        <w:pStyle w:val="DCNormal"/>
        <w:suppressAutoHyphens/>
        <w:jc w:val="both"/>
        <w:rPr>
          <w:rStyle w:val="Aucun"/>
          <w:sz w:val="24"/>
          <w:szCs w:val="24"/>
          <w:lang w:val="fr-FR"/>
        </w:rPr>
      </w:pPr>
      <w:r>
        <w:rPr>
          <w:rStyle w:val="Aucun"/>
          <w:sz w:val="24"/>
          <w:szCs w:val="24"/>
          <w:lang w:val="fr-FR"/>
        </w:rPr>
        <w:t>L</w:t>
      </w:r>
      <w:r w:rsidR="000B762B">
        <w:rPr>
          <w:rStyle w:val="Aucun"/>
          <w:sz w:val="24"/>
          <w:szCs w:val="24"/>
          <w:lang w:val="fr-FR"/>
        </w:rPr>
        <w:t>e</w:t>
      </w:r>
      <w:r>
        <w:rPr>
          <w:rStyle w:val="Aucun"/>
          <w:sz w:val="24"/>
          <w:szCs w:val="24"/>
          <w:lang w:val="fr-FR"/>
        </w:rPr>
        <w:t xml:space="preserve"> Vito existe au total en trois</w:t>
      </w:r>
      <w:r w:rsidR="000B762B">
        <w:rPr>
          <w:rStyle w:val="Aucun"/>
          <w:sz w:val="24"/>
          <w:szCs w:val="24"/>
          <w:lang w:val="fr-FR"/>
        </w:rPr>
        <w:t xml:space="preserve"> modes de propulsion</w:t>
      </w:r>
      <w:r>
        <w:rPr>
          <w:rStyle w:val="Aucun"/>
          <w:sz w:val="24"/>
          <w:szCs w:val="24"/>
          <w:lang w:val="fr-FR"/>
        </w:rPr>
        <w:t> : traction, propulsion et 4x4</w:t>
      </w:r>
      <w:r w:rsidR="000B762B">
        <w:rPr>
          <w:rStyle w:val="Aucun"/>
          <w:sz w:val="24"/>
          <w:szCs w:val="24"/>
          <w:lang w:val="fr-FR"/>
        </w:rPr>
        <w:t xml:space="preserve">. Notons qu’une nouvelle version </w:t>
      </w:r>
      <w:r w:rsidR="009A66A7">
        <w:rPr>
          <w:rStyle w:val="Aucun"/>
          <w:sz w:val="24"/>
          <w:szCs w:val="24"/>
          <w:lang w:val="fr-FR"/>
        </w:rPr>
        <w:t>en mode traction</w:t>
      </w:r>
      <w:r w:rsidR="000B762B">
        <w:rPr>
          <w:rStyle w:val="Aucun"/>
          <w:sz w:val="24"/>
          <w:szCs w:val="24"/>
          <w:lang w:val="fr-FR"/>
        </w:rPr>
        <w:t xml:space="preserve">, déclinée </w:t>
      </w:r>
      <w:r w:rsidR="009A66A7">
        <w:rPr>
          <w:rStyle w:val="Aucun"/>
          <w:sz w:val="24"/>
          <w:szCs w:val="24"/>
          <w:lang w:val="fr-FR"/>
        </w:rPr>
        <w:t>en deux motorisatio</w:t>
      </w:r>
      <w:r w:rsidR="00E10277">
        <w:rPr>
          <w:rStyle w:val="Aucun"/>
          <w:sz w:val="24"/>
          <w:szCs w:val="24"/>
          <w:lang w:val="fr-FR"/>
        </w:rPr>
        <w:t xml:space="preserve">ns (88 et 114 </w:t>
      </w:r>
      <w:proofErr w:type="spellStart"/>
      <w:r w:rsidR="00E10277">
        <w:rPr>
          <w:rStyle w:val="Aucun"/>
          <w:sz w:val="24"/>
          <w:szCs w:val="24"/>
          <w:lang w:val="fr-FR"/>
        </w:rPr>
        <w:t>ch</w:t>
      </w:r>
      <w:proofErr w:type="spellEnd"/>
      <w:r w:rsidR="00E10277">
        <w:rPr>
          <w:rStyle w:val="Aucun"/>
          <w:sz w:val="24"/>
          <w:szCs w:val="24"/>
          <w:lang w:val="fr-FR"/>
        </w:rPr>
        <w:t xml:space="preserve">) est </w:t>
      </w:r>
      <w:r w:rsidR="009A66A7">
        <w:rPr>
          <w:rStyle w:val="Aucun"/>
          <w:sz w:val="24"/>
          <w:szCs w:val="24"/>
          <w:lang w:val="fr-FR"/>
        </w:rPr>
        <w:t>disponible</w:t>
      </w:r>
      <w:r w:rsidR="00E10277">
        <w:rPr>
          <w:rStyle w:val="Aucun"/>
          <w:sz w:val="24"/>
          <w:szCs w:val="24"/>
          <w:lang w:val="fr-FR"/>
        </w:rPr>
        <w:t xml:space="preserve"> sur cette nouvelle génération</w:t>
      </w:r>
      <w:r w:rsidR="009A66A7">
        <w:rPr>
          <w:rStyle w:val="Aucun"/>
          <w:sz w:val="24"/>
          <w:szCs w:val="24"/>
          <w:lang w:val="fr-FR"/>
        </w:rPr>
        <w:t>. Envie de l’essayer dès  la rentrée ? N’hésitez pas à contacter Caroline Bicking, responsable Evénementiel : caroline.bicking@daimler.com</w:t>
      </w:r>
    </w:p>
    <w:p w:rsidR="00F21196" w:rsidRDefault="000B762B">
      <w:pPr>
        <w:pStyle w:val="DCNormal"/>
        <w:suppressAutoHyphens/>
        <w:jc w:val="both"/>
        <w:rPr>
          <w:rStyle w:val="Aucun"/>
          <w:b/>
          <w:bCs/>
          <w:sz w:val="24"/>
          <w:szCs w:val="24"/>
          <w:lang w:val="fr-FR"/>
        </w:rPr>
      </w:pPr>
      <w:r>
        <w:rPr>
          <w:rStyle w:val="Aucun"/>
          <w:b/>
          <w:bCs/>
          <w:sz w:val="24"/>
          <w:szCs w:val="24"/>
          <w:lang w:val="fr-FR"/>
        </w:rPr>
        <w:t>Un sponsoring sportif et philanthropique défiant les frontières</w:t>
      </w:r>
    </w:p>
    <w:p w:rsidR="00F21196" w:rsidRDefault="000B762B">
      <w:pPr>
        <w:pStyle w:val="DCNormal"/>
        <w:suppressAutoHyphens/>
        <w:jc w:val="both"/>
        <w:rPr>
          <w:rStyle w:val="Aucun"/>
          <w:b/>
          <w:bCs/>
          <w:sz w:val="24"/>
          <w:szCs w:val="24"/>
          <w:lang w:val="fr-FR"/>
        </w:rPr>
      </w:pPr>
      <w:r>
        <w:rPr>
          <w:rStyle w:val="Aucun"/>
          <w:sz w:val="24"/>
          <w:szCs w:val="24"/>
          <w:lang w:val="fr-FR"/>
        </w:rPr>
        <w:t xml:space="preserve">Pour l’heure, l’équipée des </w:t>
      </w:r>
      <w:r w:rsidR="00E10277">
        <w:rPr>
          <w:rStyle w:val="Aucun"/>
          <w:sz w:val="24"/>
          <w:szCs w:val="24"/>
          <w:lang w:val="fr-FR"/>
        </w:rPr>
        <w:t xml:space="preserve">Vito et Classe </w:t>
      </w:r>
      <w:r w:rsidR="009A66A7">
        <w:rPr>
          <w:rStyle w:val="Aucun"/>
          <w:sz w:val="24"/>
          <w:szCs w:val="24"/>
          <w:lang w:val="fr-FR"/>
        </w:rPr>
        <w:t>V</w:t>
      </w:r>
      <w:r w:rsidR="00222111">
        <w:rPr>
          <w:rStyle w:val="Aucun"/>
          <w:sz w:val="24"/>
          <w:szCs w:val="24"/>
          <w:lang w:val="fr-FR"/>
        </w:rPr>
        <w:t xml:space="preserve"> aux côtés de Grant Lotter</w:t>
      </w:r>
      <w:r>
        <w:rPr>
          <w:rStyle w:val="Aucun"/>
          <w:sz w:val="24"/>
          <w:szCs w:val="24"/>
          <w:lang w:val="fr-FR"/>
        </w:rPr>
        <w:t>ing  dans son Im’Possible Tour III a réalisé un exploit riche de sens : face à ce qui viendrait limiter les meilleurs potentiels, le sport offre un viatique. Le cycliste « miraculé » transcende ef</w:t>
      </w:r>
      <w:r w:rsidR="009A66A7">
        <w:rPr>
          <w:rStyle w:val="Aucun"/>
          <w:sz w:val="24"/>
          <w:szCs w:val="24"/>
          <w:lang w:val="fr-FR"/>
        </w:rPr>
        <w:t xml:space="preserve">fectivement ses propres limites, </w:t>
      </w:r>
      <w:r>
        <w:rPr>
          <w:rStyle w:val="Aucun"/>
          <w:sz w:val="24"/>
          <w:szCs w:val="24"/>
          <w:lang w:val="fr-FR"/>
        </w:rPr>
        <w:t>outre celles de la géographie; mais pas seulement. L’ascension physique des</w:t>
      </w:r>
      <w:r w:rsidR="009A66A7">
        <w:rPr>
          <w:rStyle w:val="Aucun"/>
          <w:sz w:val="24"/>
          <w:szCs w:val="24"/>
          <w:lang w:val="fr-FR"/>
        </w:rPr>
        <w:t xml:space="preserve"> Alpes par cet athlète valeureux</w:t>
      </w:r>
      <w:r>
        <w:rPr>
          <w:rStyle w:val="Aucun"/>
          <w:sz w:val="24"/>
          <w:szCs w:val="24"/>
          <w:lang w:val="fr-FR"/>
        </w:rPr>
        <w:t xml:space="preserve"> et son escorte « étoilée » récolte une </w:t>
      </w:r>
      <w:r w:rsidR="009A66A7">
        <w:rPr>
          <w:rStyle w:val="Aucun"/>
          <w:sz w:val="24"/>
          <w:szCs w:val="24"/>
          <w:lang w:val="fr-FR"/>
        </w:rPr>
        <w:t>somme conséquente</w:t>
      </w:r>
      <w:r>
        <w:rPr>
          <w:rStyle w:val="Aucun"/>
          <w:sz w:val="24"/>
          <w:szCs w:val="24"/>
          <w:lang w:val="fr-FR"/>
        </w:rPr>
        <w:t xml:space="preserve"> qui va être utilisée pour l’ascension professionnelle et sociale de futurs champions; une cause chère à la fondation Laureus Sport for Good et à ses partenaires.</w:t>
      </w:r>
    </w:p>
    <w:p w:rsidR="00F21196" w:rsidRDefault="000B762B" w:rsidP="00222111">
      <w:pPr>
        <w:pStyle w:val="DCNormal"/>
        <w:suppressAutoHyphens/>
        <w:spacing w:after="0"/>
        <w:jc w:val="both"/>
        <w:rPr>
          <w:rStyle w:val="Aucun"/>
          <w:b/>
          <w:bCs/>
          <w:sz w:val="24"/>
          <w:szCs w:val="24"/>
          <w:lang w:val="fr-FR"/>
        </w:rPr>
      </w:pPr>
      <w:r>
        <w:rPr>
          <w:rStyle w:val="Aucun"/>
          <w:b/>
          <w:bCs/>
          <w:sz w:val="24"/>
          <w:szCs w:val="24"/>
          <w:lang w:val="fr-FR"/>
        </w:rPr>
        <w:t xml:space="preserve">Pour en savoir plus </w:t>
      </w:r>
    </w:p>
    <w:p w:rsidR="00222111" w:rsidRDefault="00222111" w:rsidP="00222111">
      <w:pPr>
        <w:pStyle w:val="DCNormal"/>
        <w:suppressAutoHyphens/>
        <w:spacing w:after="0"/>
        <w:jc w:val="both"/>
        <w:rPr>
          <w:rStyle w:val="Aucun"/>
          <w:b/>
          <w:bCs/>
          <w:sz w:val="24"/>
          <w:szCs w:val="24"/>
          <w:lang w:val="fr-FR"/>
        </w:rPr>
      </w:pPr>
    </w:p>
    <w:p w:rsidR="00222111" w:rsidRPr="00222111" w:rsidRDefault="00CB2933" w:rsidP="00222111">
      <w:pPr>
        <w:pStyle w:val="40Continoustext11pt"/>
        <w:tabs>
          <w:tab w:val="left" w:pos="3402"/>
        </w:tabs>
        <w:spacing w:after="0" w:line="240" w:lineRule="auto"/>
        <w:jc w:val="both"/>
        <w:rPr>
          <w:rStyle w:val="Aucun"/>
          <w:color w:val="333333"/>
          <w:sz w:val="20"/>
          <w:szCs w:val="20"/>
          <w:u w:color="333333"/>
          <w:lang w:val="fr-FR"/>
        </w:rPr>
      </w:pPr>
      <w:hyperlink r:id="rId10" w:history="1">
        <w:r w:rsidR="00222111" w:rsidRPr="00222111">
          <w:rPr>
            <w:rStyle w:val="Lienhypertexte"/>
            <w:sz w:val="20"/>
            <w:szCs w:val="20"/>
            <w:u w:color="333333"/>
            <w:lang w:val="fr-FR"/>
          </w:rPr>
          <w:t>https://www.youtube.com/watch?v=Ffk4jN8Sh_E</w:t>
        </w:r>
      </w:hyperlink>
      <w:r w:rsidR="00222111" w:rsidRPr="00222111">
        <w:rPr>
          <w:rStyle w:val="Aucun"/>
          <w:color w:val="333333"/>
          <w:sz w:val="20"/>
          <w:szCs w:val="20"/>
          <w:u w:color="333333"/>
          <w:lang w:val="fr-FR"/>
        </w:rPr>
        <w:t>.</w:t>
      </w:r>
    </w:p>
    <w:p w:rsidR="00222111" w:rsidRPr="00222111" w:rsidRDefault="00222111" w:rsidP="00222111">
      <w:pPr>
        <w:pStyle w:val="40Continoustext11pt"/>
        <w:tabs>
          <w:tab w:val="left" w:pos="3402"/>
        </w:tabs>
        <w:spacing w:after="0" w:line="240" w:lineRule="auto"/>
        <w:jc w:val="both"/>
        <w:rPr>
          <w:rStyle w:val="Hyperlink1"/>
          <w:color w:val="000000"/>
          <w:sz w:val="20"/>
          <w:szCs w:val="20"/>
          <w:u w:val="none" w:color="000000"/>
        </w:rPr>
      </w:pPr>
    </w:p>
    <w:p w:rsidR="00222111" w:rsidRPr="00222111" w:rsidRDefault="00CB2933" w:rsidP="00222111">
      <w:pPr>
        <w:pStyle w:val="DCNormal"/>
        <w:suppressAutoHyphens/>
        <w:spacing w:after="0" w:line="240" w:lineRule="auto"/>
        <w:jc w:val="both"/>
        <w:rPr>
          <w:sz w:val="20"/>
          <w:szCs w:val="20"/>
          <w:lang w:val="fr-FR"/>
        </w:rPr>
      </w:pPr>
      <w:hyperlink r:id="rId11" w:history="1">
        <w:r w:rsidR="00222111" w:rsidRPr="00222111">
          <w:rPr>
            <w:rStyle w:val="Hyperlink1"/>
            <w:sz w:val="20"/>
            <w:szCs w:val="20"/>
          </w:rPr>
          <w:t>http://www.laureus.co.za/</w:t>
        </w:r>
      </w:hyperlink>
    </w:p>
    <w:p w:rsidR="00222111" w:rsidRDefault="00222111" w:rsidP="00222111">
      <w:pPr>
        <w:pStyle w:val="DCNormal"/>
        <w:suppressAutoHyphens/>
        <w:spacing w:after="0" w:line="240" w:lineRule="auto"/>
        <w:jc w:val="both"/>
        <w:rPr>
          <w:rStyle w:val="Numrodepage"/>
        </w:rPr>
      </w:pPr>
    </w:p>
    <w:p w:rsidR="00222111" w:rsidRPr="00222111" w:rsidRDefault="00CB2933" w:rsidP="00222111">
      <w:pPr>
        <w:pStyle w:val="DCNormal"/>
        <w:suppressAutoHyphens/>
        <w:spacing w:after="0"/>
        <w:jc w:val="both"/>
        <w:rPr>
          <w:rStyle w:val="Numrodepage"/>
          <w:sz w:val="20"/>
          <w:szCs w:val="20"/>
        </w:rPr>
      </w:pPr>
      <w:hyperlink r:id="rId12" w:history="1">
        <w:r w:rsidR="00222111" w:rsidRPr="00222111">
          <w:rPr>
            <w:rStyle w:val="Lienhypertexte"/>
            <w:sz w:val="20"/>
            <w:szCs w:val="20"/>
            <w:lang w:val="fr-FR"/>
          </w:rPr>
          <w:t>http://www.shiraz.mercedes-benz.co.za/content/south-africa/retail-shiraz/shirazauto/en/desktop/passenger-cars/about-us/news/mercedes-benz-south-africa-supports-grant-lotterings-impossible-.html</w:t>
        </w:r>
      </w:hyperlink>
    </w:p>
    <w:p w:rsidR="00222111" w:rsidRPr="00222111" w:rsidRDefault="00222111" w:rsidP="00222111">
      <w:pPr>
        <w:pStyle w:val="DCNormal"/>
        <w:suppressAutoHyphens/>
        <w:spacing w:after="0"/>
        <w:jc w:val="both"/>
        <w:rPr>
          <w:rStyle w:val="Numrodepage"/>
          <w:sz w:val="20"/>
          <w:szCs w:val="20"/>
        </w:rPr>
      </w:pPr>
    </w:p>
    <w:p w:rsidR="00222111" w:rsidRPr="00804568" w:rsidRDefault="00CB2933">
      <w:pPr>
        <w:pStyle w:val="DCNormal"/>
        <w:suppressAutoHyphens/>
        <w:jc w:val="both"/>
        <w:rPr>
          <w:rStyle w:val="Numrodepage"/>
          <w:sz w:val="20"/>
          <w:szCs w:val="20"/>
        </w:rPr>
      </w:pPr>
      <w:hyperlink r:id="rId13" w:history="1">
        <w:r w:rsidR="00222111" w:rsidRPr="00222111">
          <w:rPr>
            <w:rStyle w:val="Lienhypertexte"/>
            <w:sz w:val="20"/>
            <w:szCs w:val="20"/>
            <w:lang w:val="fr-FR"/>
          </w:rPr>
          <w:t>https://www.backabuddy.co.za/champion/project/grantlottering1000kmaugust2016</w:t>
        </w:r>
      </w:hyperlink>
    </w:p>
    <w:p w:rsidR="00804568" w:rsidRDefault="00804568" w:rsidP="00804568">
      <w:pPr>
        <w:pStyle w:val="NormalWeb"/>
        <w:shd w:val="clear" w:color="auto" w:fill="FFFFFF"/>
        <w:spacing w:after="0" w:line="360" w:lineRule="auto"/>
        <w:jc w:val="both"/>
        <w:rPr>
          <w:rStyle w:val="Aucun"/>
          <w:rFonts w:ascii="CorpoA" w:eastAsia="CorpoA" w:hAnsi="CorpoA" w:cs="CorpoA"/>
          <w:b/>
          <w:bCs/>
          <w:sz w:val="18"/>
          <w:szCs w:val="18"/>
          <w:lang w:val="fr-FR"/>
        </w:rPr>
      </w:pPr>
    </w:p>
    <w:p w:rsidR="00804568" w:rsidRDefault="00222111" w:rsidP="00804568">
      <w:pPr>
        <w:pStyle w:val="NormalWeb"/>
        <w:shd w:val="clear" w:color="auto" w:fill="FFFFFF"/>
        <w:spacing w:after="0" w:line="360" w:lineRule="auto"/>
        <w:jc w:val="both"/>
        <w:rPr>
          <w:rStyle w:val="Aucun"/>
          <w:rFonts w:ascii="CorpoA" w:eastAsia="CorpoA" w:hAnsi="CorpoA" w:cs="CorpoA"/>
          <w:b/>
          <w:bCs/>
          <w:sz w:val="18"/>
          <w:szCs w:val="18"/>
          <w:lang w:val="fr-FR"/>
        </w:rPr>
      </w:pPr>
      <w:r>
        <w:rPr>
          <w:rStyle w:val="Aucun"/>
          <w:rFonts w:ascii="CorpoA" w:eastAsia="CorpoA" w:hAnsi="CorpoA" w:cs="CorpoA"/>
          <w:b/>
          <w:bCs/>
          <w:sz w:val="18"/>
          <w:szCs w:val="18"/>
          <w:lang w:val="fr-FR"/>
        </w:rPr>
        <w:t>A propos de Grant Lottering :</w:t>
      </w:r>
    </w:p>
    <w:p w:rsidR="00222111" w:rsidRDefault="00222111" w:rsidP="00804568">
      <w:pPr>
        <w:pStyle w:val="NormalWeb"/>
        <w:shd w:val="clear" w:color="auto" w:fill="FFFFFF"/>
        <w:spacing w:after="0" w:line="360" w:lineRule="auto"/>
        <w:jc w:val="both"/>
        <w:rPr>
          <w:rStyle w:val="Aucun"/>
          <w:sz w:val="18"/>
          <w:szCs w:val="18"/>
          <w:lang w:val="fr-FR"/>
        </w:rPr>
      </w:pPr>
      <w:r>
        <w:rPr>
          <w:rStyle w:val="Aucun"/>
          <w:sz w:val="18"/>
          <w:szCs w:val="18"/>
          <w:lang w:val="fr-FR"/>
        </w:rPr>
        <w:t xml:space="preserve"> </w:t>
      </w:r>
      <w:hyperlink r:id="rId14" w:history="1">
        <w:r w:rsidR="00804568" w:rsidRPr="00B61948">
          <w:rPr>
            <w:rStyle w:val="Lienhypertexte"/>
            <w:sz w:val="18"/>
            <w:szCs w:val="18"/>
            <w:lang w:val="fr-FR"/>
          </w:rPr>
          <w:t>http://www.im-possibletour.com</w:t>
        </w:r>
      </w:hyperlink>
    </w:p>
    <w:p w:rsidR="00804568" w:rsidRDefault="00804568" w:rsidP="00804568">
      <w:pPr>
        <w:pStyle w:val="NormalWeb"/>
        <w:shd w:val="clear" w:color="auto" w:fill="FFFFFF"/>
        <w:spacing w:after="0" w:line="360" w:lineRule="auto"/>
        <w:jc w:val="both"/>
        <w:rPr>
          <w:rStyle w:val="Aucun"/>
          <w:sz w:val="18"/>
          <w:szCs w:val="18"/>
          <w:lang w:val="fr-FR"/>
        </w:rPr>
      </w:pPr>
      <w:r>
        <w:rPr>
          <w:rStyle w:val="Aucun"/>
          <w:sz w:val="18"/>
          <w:szCs w:val="18"/>
          <w:lang w:val="fr-FR"/>
        </w:rPr>
        <w:t>@MGLottering</w:t>
      </w:r>
    </w:p>
    <w:p w:rsidR="00804568" w:rsidRPr="00804568" w:rsidRDefault="00804568" w:rsidP="00804568">
      <w:pPr>
        <w:pStyle w:val="NormalWeb"/>
        <w:shd w:val="clear" w:color="auto" w:fill="FFFFFF"/>
        <w:spacing w:after="0" w:line="360" w:lineRule="auto"/>
        <w:jc w:val="both"/>
        <w:rPr>
          <w:rStyle w:val="Aucun"/>
          <w:rFonts w:ascii="CorpoA" w:eastAsia="CorpoA" w:hAnsi="CorpoA" w:cs="CorpoA"/>
          <w:sz w:val="18"/>
          <w:szCs w:val="18"/>
          <w:lang w:val="en-US"/>
        </w:rPr>
      </w:pPr>
      <w:r w:rsidRPr="00804568">
        <w:rPr>
          <w:rStyle w:val="Aucun"/>
          <w:sz w:val="18"/>
          <w:szCs w:val="18"/>
          <w:lang w:val="en-US"/>
        </w:rPr>
        <w:lastRenderedPageBreak/>
        <w:t>Facebook : Grant Lotteirng 21713</w:t>
      </w:r>
    </w:p>
    <w:p w:rsidR="00222111" w:rsidRPr="00804568" w:rsidRDefault="00222111" w:rsidP="00222111">
      <w:pPr>
        <w:shd w:val="clear" w:color="auto" w:fill="FFFFFF"/>
        <w:spacing w:after="0"/>
        <w:jc w:val="both"/>
        <w:rPr>
          <w:sz w:val="18"/>
          <w:szCs w:val="18"/>
          <w:lang w:val="en-US"/>
        </w:rPr>
      </w:pPr>
    </w:p>
    <w:p w:rsidR="00222111" w:rsidRPr="00804568" w:rsidRDefault="00222111" w:rsidP="00222111">
      <w:pPr>
        <w:shd w:val="clear" w:color="auto" w:fill="FFFFFF"/>
        <w:spacing w:after="0"/>
        <w:jc w:val="both"/>
        <w:rPr>
          <w:rStyle w:val="Aucun"/>
          <w:sz w:val="18"/>
          <w:szCs w:val="18"/>
          <w:lang w:val="en-US"/>
        </w:rPr>
      </w:pPr>
      <w:r w:rsidRPr="00804568">
        <w:rPr>
          <w:rStyle w:val="Aucun"/>
          <w:b/>
          <w:bCs/>
          <w:sz w:val="18"/>
          <w:szCs w:val="18"/>
          <w:lang w:val="en-US"/>
        </w:rPr>
        <w:t>Contact </w:t>
      </w:r>
      <w:r w:rsidR="00804568" w:rsidRPr="00804568">
        <w:rPr>
          <w:rStyle w:val="Aucun"/>
          <w:b/>
          <w:bCs/>
          <w:sz w:val="18"/>
          <w:szCs w:val="18"/>
          <w:lang w:val="en-US"/>
        </w:rPr>
        <w:t>Presse Mercedes-Benz South Africa</w:t>
      </w:r>
      <w:r w:rsidRPr="00804568">
        <w:rPr>
          <w:rStyle w:val="Aucun"/>
          <w:sz w:val="18"/>
          <w:szCs w:val="18"/>
          <w:lang w:val="en-US"/>
        </w:rPr>
        <w:t>:</w:t>
      </w:r>
    </w:p>
    <w:p w:rsidR="00222111" w:rsidRPr="00804568" w:rsidRDefault="00804568" w:rsidP="00222111">
      <w:pPr>
        <w:shd w:val="clear" w:color="auto" w:fill="FFFFFF"/>
        <w:spacing w:after="0"/>
        <w:jc w:val="both"/>
        <w:rPr>
          <w:rStyle w:val="Aucun"/>
          <w:sz w:val="18"/>
          <w:szCs w:val="18"/>
          <w:lang w:val="en-US"/>
        </w:rPr>
      </w:pPr>
      <w:r w:rsidRPr="00804568">
        <w:rPr>
          <w:rStyle w:val="Aucun"/>
          <w:sz w:val="18"/>
          <w:szCs w:val="18"/>
          <w:lang w:val="en-US"/>
        </w:rPr>
        <w:t>Shirle Greig</w:t>
      </w:r>
    </w:p>
    <w:p w:rsidR="00222111" w:rsidRPr="00804568" w:rsidRDefault="00CB2933" w:rsidP="00222111">
      <w:pPr>
        <w:shd w:val="clear" w:color="auto" w:fill="FFFFFF"/>
        <w:spacing w:after="0"/>
        <w:jc w:val="both"/>
        <w:rPr>
          <w:rStyle w:val="Aucun"/>
          <w:sz w:val="18"/>
          <w:szCs w:val="18"/>
          <w:lang w:val="en-US"/>
        </w:rPr>
      </w:pPr>
      <w:hyperlink r:id="rId15" w:history="1">
        <w:r w:rsidR="00804568" w:rsidRPr="00B61948">
          <w:rPr>
            <w:rStyle w:val="Lienhypertexte"/>
            <w:sz w:val="18"/>
            <w:szCs w:val="18"/>
            <w:u w:color="0000FF"/>
            <w:lang w:val="en-US"/>
          </w:rPr>
          <w:t>shirle.greig@daimler.com</w:t>
        </w:r>
      </w:hyperlink>
    </w:p>
    <w:p w:rsidR="00804568" w:rsidRPr="00021783" w:rsidRDefault="00CB2933" w:rsidP="00804568">
      <w:pPr>
        <w:rPr>
          <w:lang w:val="fr-FR" w:eastAsia="en-ZA"/>
        </w:rPr>
      </w:pPr>
      <w:hyperlink r:id="rId16" w:history="1">
        <w:r w:rsidR="00017CA5" w:rsidRPr="001115E7">
          <w:rPr>
            <w:rStyle w:val="Lienhypertexte"/>
            <w:lang w:val="fr-FR" w:eastAsia="en-ZA"/>
          </w:rPr>
          <w:t>www.mercedes-benz.co.za</w:t>
        </w:r>
      </w:hyperlink>
    </w:p>
    <w:p w:rsidR="00222111" w:rsidRDefault="00222111">
      <w:pPr>
        <w:pStyle w:val="DCNormal"/>
        <w:suppressAutoHyphens/>
        <w:jc w:val="both"/>
        <w:rPr>
          <w:rStyle w:val="Hyperlink1"/>
        </w:rPr>
      </w:pPr>
    </w:p>
    <w:p w:rsidR="00F21196" w:rsidRPr="00222111" w:rsidRDefault="000B762B">
      <w:pPr>
        <w:pStyle w:val="40Continoustext11pt"/>
        <w:tabs>
          <w:tab w:val="left" w:pos="3402"/>
        </w:tabs>
        <w:spacing w:after="0"/>
        <w:jc w:val="both"/>
        <w:rPr>
          <w:rStyle w:val="Numrodepage"/>
          <w:sz w:val="24"/>
          <w:szCs w:val="24"/>
        </w:rPr>
      </w:pPr>
      <w:r w:rsidRPr="00222111">
        <w:rPr>
          <w:rStyle w:val="Numrodepage"/>
          <w:sz w:val="24"/>
          <w:szCs w:val="24"/>
        </w:rPr>
        <w:t>D’autres informations de Mercedes-Benz sont disponibles sur Internet sous:</w:t>
      </w:r>
    </w:p>
    <w:p w:rsidR="00F21196" w:rsidRPr="00222111" w:rsidRDefault="00CB2933">
      <w:pPr>
        <w:pStyle w:val="40Continoustext11pt"/>
        <w:tabs>
          <w:tab w:val="left" w:pos="3402"/>
        </w:tabs>
        <w:spacing w:after="0"/>
        <w:jc w:val="both"/>
        <w:rPr>
          <w:rStyle w:val="Aucun"/>
          <w:b/>
          <w:bCs/>
          <w:color w:val="0000FF"/>
          <w:sz w:val="24"/>
          <w:szCs w:val="24"/>
          <w:u w:val="single" w:color="0000FF"/>
          <w:lang w:val="fr-FR"/>
        </w:rPr>
      </w:pPr>
      <w:hyperlink r:id="rId17" w:history="1">
        <w:r w:rsidR="00804568" w:rsidRPr="00B61948">
          <w:rPr>
            <w:rStyle w:val="Lienhypertexte"/>
            <w:b/>
            <w:bCs/>
            <w:sz w:val="24"/>
            <w:szCs w:val="24"/>
            <w:u w:color="0000FF"/>
            <w:lang w:val="fr-FR"/>
          </w:rPr>
          <w:t>www.mercedes-benza.co.sa</w:t>
        </w:r>
      </w:hyperlink>
      <w:r w:rsidR="00804568">
        <w:rPr>
          <w:rStyle w:val="Aucun"/>
          <w:b/>
          <w:bCs/>
          <w:color w:val="0000FF"/>
          <w:sz w:val="24"/>
          <w:szCs w:val="24"/>
          <w:u w:val="single" w:color="0000FF"/>
          <w:lang w:val="fr-FR"/>
        </w:rPr>
        <w:t xml:space="preserve"> </w:t>
      </w:r>
      <w:r w:rsidR="000B762B" w:rsidRPr="00222111">
        <w:rPr>
          <w:rStyle w:val="Aucun"/>
          <w:b/>
          <w:bCs/>
          <w:color w:val="0000FF"/>
          <w:sz w:val="24"/>
          <w:szCs w:val="24"/>
          <w:u w:val="single" w:color="0000FF"/>
          <w:lang w:val="fr-FR"/>
        </w:rPr>
        <w:t>www.media.mercedes-benz.fr</w:t>
      </w:r>
      <w:r w:rsidR="000B762B" w:rsidRPr="00222111">
        <w:rPr>
          <w:rStyle w:val="Numrodepage"/>
          <w:sz w:val="24"/>
          <w:szCs w:val="24"/>
        </w:rPr>
        <w:t xml:space="preserve">, </w:t>
      </w:r>
      <w:r w:rsidR="000B762B" w:rsidRPr="00222111">
        <w:rPr>
          <w:rStyle w:val="Aucun"/>
          <w:b/>
          <w:bCs/>
          <w:color w:val="0000FF"/>
          <w:sz w:val="24"/>
          <w:szCs w:val="24"/>
          <w:u w:val="single" w:color="0000FF"/>
          <w:lang w:val="fr-FR"/>
        </w:rPr>
        <w:t>www.media.daimler.com</w:t>
      </w:r>
      <w:r w:rsidR="000B762B" w:rsidRPr="00222111">
        <w:rPr>
          <w:rStyle w:val="Aucun"/>
          <w:b/>
          <w:bCs/>
          <w:sz w:val="24"/>
          <w:szCs w:val="24"/>
          <w:lang w:val="fr-FR"/>
        </w:rPr>
        <w:t xml:space="preserve"> </w:t>
      </w:r>
      <w:r w:rsidR="000B762B" w:rsidRPr="00222111">
        <w:rPr>
          <w:rStyle w:val="Numrodepage"/>
          <w:sz w:val="24"/>
          <w:szCs w:val="24"/>
        </w:rPr>
        <w:t>et</w:t>
      </w:r>
      <w:r w:rsidR="000B762B" w:rsidRPr="00222111">
        <w:rPr>
          <w:rStyle w:val="Aucun"/>
          <w:b/>
          <w:bCs/>
          <w:sz w:val="24"/>
          <w:szCs w:val="24"/>
          <w:lang w:val="fr-FR"/>
        </w:rPr>
        <w:t xml:space="preserve"> </w:t>
      </w:r>
      <w:r w:rsidR="000B762B" w:rsidRPr="00222111">
        <w:rPr>
          <w:rStyle w:val="Aucun"/>
          <w:b/>
          <w:bCs/>
          <w:color w:val="0000FF"/>
          <w:sz w:val="24"/>
          <w:szCs w:val="24"/>
          <w:u w:val="single" w:color="0000FF"/>
          <w:lang w:val="fr-FR"/>
        </w:rPr>
        <w:t>www.mercedes-benz.com</w:t>
      </w:r>
    </w:p>
    <w:p w:rsidR="00F21196" w:rsidRDefault="000B762B">
      <w:pPr>
        <w:rPr>
          <w:rStyle w:val="Numrodepage"/>
        </w:rPr>
      </w:pPr>
      <w:r>
        <w:rPr>
          <w:rStyle w:val="Numrodepage"/>
        </w:rPr>
        <w:tab/>
      </w:r>
    </w:p>
    <w:p w:rsidR="00F21196" w:rsidRPr="00CC06E4" w:rsidRDefault="000B762B">
      <w:pPr>
        <w:rPr>
          <w:lang w:val="fr-FR"/>
        </w:rPr>
      </w:pPr>
      <w:r>
        <w:rPr>
          <w:rStyle w:val="Numrodepage"/>
        </w:rPr>
        <w:tab/>
      </w:r>
      <w:r>
        <w:rPr>
          <w:rStyle w:val="Numrodepage"/>
        </w:rPr>
        <w:tab/>
      </w:r>
      <w:r>
        <w:rPr>
          <w:rStyle w:val="Numrodepage"/>
        </w:rPr>
        <w:tab/>
      </w:r>
      <w:r>
        <w:rPr>
          <w:rStyle w:val="Numrodepage"/>
        </w:rPr>
        <w:tab/>
      </w:r>
      <w:r>
        <w:rPr>
          <w:rStyle w:val="Numrodepage"/>
        </w:rPr>
        <w:tab/>
      </w:r>
    </w:p>
    <w:sectPr w:rsidR="00F21196" w:rsidRPr="00CC06E4">
      <w:headerReference w:type="default" r:id="rId18"/>
      <w:footerReference w:type="default" r:id="rId19"/>
      <w:headerReference w:type="first" r:id="rId20"/>
      <w:footerReference w:type="first" r:id="rId21"/>
      <w:pgSz w:w="11900" w:h="16840"/>
      <w:pgMar w:top="3402" w:right="3090" w:bottom="680" w:left="1389" w:header="425"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40" w:rsidRDefault="001E4940">
      <w:pPr>
        <w:spacing w:after="0"/>
      </w:pPr>
      <w:r>
        <w:separator/>
      </w:r>
    </w:p>
  </w:endnote>
  <w:endnote w:type="continuationSeparator" w:id="0">
    <w:p w:rsidR="001E4940" w:rsidRDefault="001E4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poS">
    <w:panose1 w:val="00000000000000000000"/>
    <w:charset w:val="00"/>
    <w:family w:val="auto"/>
    <w:pitch w:val="variable"/>
    <w:sig w:usb0="800000AF" w:usb1="1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F21196">
    <w:pPr>
      <w:pStyle w:val="Pieddepage"/>
      <w:tabs>
        <w:tab w:val="clear" w:pos="8306"/>
        <w:tab w:val="right" w:pos="7656"/>
      </w:tabs>
      <w:rPr>
        <w:sz w:val="18"/>
        <w:szCs w:val="18"/>
      </w:rPr>
    </w:pPr>
  </w:p>
  <w:p w:rsidR="00F21196" w:rsidRPr="00CC06E4" w:rsidRDefault="000B762B">
    <w:pPr>
      <w:pStyle w:val="Footer9pt"/>
      <w:rPr>
        <w:lang w:val="fr-FR"/>
      </w:rPr>
    </w:pPr>
    <w:r>
      <w:rPr>
        <w:rStyle w:val="Numrodepage"/>
      </w:rPr>
      <w:t>Mercedes-Benz Vans France</w:t>
    </w:r>
    <w:r>
      <w:rPr>
        <w:rStyle w:val="Numrodepage"/>
      </w:rPr>
      <w:br/>
      <w:t>Mercedes-Benz,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0B762B">
    <w:pPr>
      <w:pStyle w:val="Footer9pt"/>
      <w:rPr>
        <w:rStyle w:val="Numrodepage"/>
      </w:rPr>
    </w:pPr>
    <w:r>
      <w:rPr>
        <w:rStyle w:val="Numrodepage"/>
      </w:rPr>
      <w:t>Mercedes-Benz Vans France</w:t>
    </w:r>
    <w:r>
      <w:rPr>
        <w:rStyle w:val="Numrodepage"/>
      </w:rPr>
      <w:br/>
      <w:t>Mercedes-Benz,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40" w:rsidRDefault="001E4940">
      <w:pPr>
        <w:spacing w:after="0"/>
      </w:pPr>
      <w:r>
        <w:separator/>
      </w:r>
    </w:p>
  </w:footnote>
  <w:footnote w:type="continuationSeparator" w:id="0">
    <w:p w:rsidR="001E4940" w:rsidRDefault="001E49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0B762B">
    <w:pPr>
      <w:pStyle w:val="MLStat"/>
      <w:spacing w:after="0"/>
      <w:ind w:left="0" w:right="0" w:firstLine="0"/>
    </w:pPr>
    <w:r>
      <w:rPr>
        <w:rStyle w:val="Aucun"/>
        <w:rFonts w:ascii="CorpoA" w:eastAsia="CorpoA" w:hAnsi="CorpoA" w:cs="CorpoA"/>
        <w:sz w:val="22"/>
        <w:szCs w:val="22"/>
      </w:rPr>
      <w:t xml:space="preserve">Page </w:t>
    </w:r>
    <w:r>
      <w:rPr>
        <w:rStyle w:val="Aucun"/>
        <w:rFonts w:ascii="CorpoA" w:eastAsia="CorpoA" w:hAnsi="CorpoA" w:cs="CorpoA"/>
        <w:sz w:val="22"/>
        <w:szCs w:val="22"/>
        <w:lang w:val="fr-FR"/>
      </w:rPr>
      <w:fldChar w:fldCharType="begin"/>
    </w:r>
    <w:r>
      <w:rPr>
        <w:rStyle w:val="Aucun"/>
        <w:rFonts w:ascii="CorpoA" w:eastAsia="CorpoA" w:hAnsi="CorpoA" w:cs="CorpoA"/>
        <w:sz w:val="22"/>
        <w:szCs w:val="22"/>
        <w:lang w:val="fr-FR"/>
      </w:rPr>
      <w:instrText xml:space="preserve"> PAGE </w:instrText>
    </w:r>
    <w:r>
      <w:rPr>
        <w:rStyle w:val="Aucun"/>
        <w:rFonts w:ascii="CorpoA" w:eastAsia="CorpoA" w:hAnsi="CorpoA" w:cs="CorpoA"/>
        <w:sz w:val="22"/>
        <w:szCs w:val="22"/>
        <w:lang w:val="fr-FR"/>
      </w:rPr>
      <w:fldChar w:fldCharType="separate"/>
    </w:r>
    <w:r w:rsidR="00CB2933">
      <w:rPr>
        <w:rStyle w:val="Aucun"/>
        <w:rFonts w:ascii="CorpoA" w:eastAsia="CorpoA" w:hAnsi="CorpoA" w:cs="CorpoA"/>
        <w:noProof/>
        <w:sz w:val="22"/>
        <w:szCs w:val="22"/>
        <w:lang w:val="fr-FR"/>
      </w:rPr>
      <w:t>2</w:t>
    </w:r>
    <w:r>
      <w:rPr>
        <w:rStyle w:val="Aucun"/>
        <w:rFonts w:ascii="CorpoA" w:eastAsia="CorpoA" w:hAnsi="CorpoA" w:cs="CorpoA"/>
        <w:sz w:val="22"/>
        <w:szCs w:val="22"/>
        <w:lang w:val="fr-FR"/>
      </w:rPr>
      <w:fldChar w:fldCharType="end"/>
    </w:r>
  </w:p>
  <w:p w:rsidR="00F21196" w:rsidRDefault="00F21196">
    <w:pPr>
      <w:pStyle w:val="En-tte"/>
      <w:tabs>
        <w:tab w:val="right" w:pos="7656"/>
      </w:tabs>
      <w:spacing w:line="305"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F211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EB"/>
    <w:multiLevelType w:val="hybridMultilevel"/>
    <w:tmpl w:val="4A72634E"/>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1A28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5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A811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3CAD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E2D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860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70F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F23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683CC6"/>
    <w:multiLevelType w:val="hybridMultilevel"/>
    <w:tmpl w:val="53D6BE4E"/>
    <w:numStyleLink w:val="Style1import"/>
  </w:abstractNum>
  <w:abstractNum w:abstractNumId="2">
    <w:nsid w:val="44263B4D"/>
    <w:multiLevelType w:val="hybridMultilevel"/>
    <w:tmpl w:val="53D6BE4E"/>
    <w:styleLink w:val="Style1import"/>
    <w:lvl w:ilvl="0" w:tplc="38E4C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A82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809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A6CD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7679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2E0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E98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3E0C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9A5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196"/>
    <w:rsid w:val="00017CA5"/>
    <w:rsid w:val="00021783"/>
    <w:rsid w:val="000B762B"/>
    <w:rsid w:val="0016248B"/>
    <w:rsid w:val="001E4940"/>
    <w:rsid w:val="00222111"/>
    <w:rsid w:val="006B79B3"/>
    <w:rsid w:val="00804568"/>
    <w:rsid w:val="00846714"/>
    <w:rsid w:val="009A66A7"/>
    <w:rsid w:val="00C87E66"/>
    <w:rsid w:val="00CB2933"/>
    <w:rsid w:val="00CC06E4"/>
    <w:rsid w:val="00D101ED"/>
    <w:rsid w:val="00D50780"/>
    <w:rsid w:val="00E10277"/>
    <w:rsid w:val="00EB6455"/>
    <w:rsid w:val="00F21196"/>
    <w:rsid w:val="00F401CA"/>
    <w:rsid w:val="00F440E0"/>
    <w:rsid w:val="00F8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340"/>
    </w:pPr>
    <w:rPr>
      <w:rFonts w:ascii="CorpoS" w:eastAsia="CorpoS" w:hAnsi="CorpoS" w:cs="CorpoS"/>
      <w:color w:val="000000"/>
      <w:sz w:val="22"/>
      <w:szCs w:val="22"/>
      <w:u w:color="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ooter9pt">
    <w:name w:val="Footer 9pt"/>
    <w:pPr>
      <w:spacing w:after="260" w:line="260" w:lineRule="exact"/>
    </w:pPr>
    <w:rPr>
      <w:rFonts w:ascii="CorpoS" w:eastAsia="CorpoS" w:hAnsi="CorpoS" w:cs="CorpoS"/>
      <w:color w:val="000000"/>
      <w:sz w:val="18"/>
      <w:szCs w:val="18"/>
      <w:u w:color="000000"/>
      <w:lang w:val="de-DE"/>
    </w:rPr>
  </w:style>
  <w:style w:type="character" w:styleId="Numrodepage">
    <w:name w:val="page number"/>
    <w:rPr>
      <w:lang w:val="fr-FR"/>
    </w:rPr>
  </w:style>
  <w:style w:type="paragraph" w:styleId="Pieddepage">
    <w:name w:val="footer"/>
    <w:pPr>
      <w:tabs>
        <w:tab w:val="center" w:pos="4153"/>
        <w:tab w:val="right" w:pos="8306"/>
      </w:tabs>
      <w:spacing w:after="340"/>
    </w:pPr>
    <w:rPr>
      <w:rFonts w:ascii="CorpoS" w:eastAsia="CorpoS" w:hAnsi="CorpoS" w:cs="CorpoS"/>
      <w:color w:val="000000"/>
      <w:sz w:val="22"/>
      <w:szCs w:val="22"/>
      <w:u w:color="000000"/>
      <w:lang w:val="de-DE"/>
    </w:rPr>
  </w:style>
  <w:style w:type="paragraph" w:customStyle="1" w:styleId="Heading">
    <w:name w:val="Heading"/>
    <w:pPr>
      <w:spacing w:after="340" w:line="440" w:lineRule="atLeast"/>
    </w:pPr>
    <w:rPr>
      <w:rFonts w:ascii="CorpoA" w:eastAsia="CorpoA" w:hAnsi="CorpoA" w:cs="CorpoA"/>
      <w:color w:val="000000"/>
      <w:sz w:val="36"/>
      <w:szCs w:val="36"/>
      <w:u w:color="000000"/>
      <w:lang w:val="de-DE"/>
    </w:rPr>
  </w:style>
  <w:style w:type="paragraph" w:customStyle="1" w:styleId="MLStat">
    <w:name w:val="MLStat"/>
    <w:pPr>
      <w:spacing w:after="380" w:line="380" w:lineRule="exact"/>
      <w:ind w:left="2002" w:right="2002" w:firstLine="2002"/>
    </w:pPr>
    <w:rPr>
      <w:rFonts w:ascii="CorpoS" w:eastAsia="CorpoS" w:hAnsi="CorpoS" w:cs="CorpoS"/>
      <w:color w:val="000000"/>
      <w:sz w:val="26"/>
      <w:szCs w:val="26"/>
      <w:u w:color="000000"/>
      <w:lang w:val="en-US"/>
    </w:rPr>
  </w:style>
  <w:style w:type="character" w:customStyle="1" w:styleId="Aucun">
    <w:name w:val="Aucun"/>
  </w:style>
  <w:style w:type="character" w:customStyle="1" w:styleId="Hyperlink0">
    <w:name w:val="Hyperlink.0"/>
    <w:basedOn w:val="Aucun"/>
    <w:rPr>
      <w:rFonts w:ascii="CorpoA" w:eastAsia="CorpoA" w:hAnsi="CorpoA" w:cs="CorpoA"/>
      <w:color w:val="0000FF"/>
      <w:sz w:val="20"/>
      <w:szCs w:val="20"/>
      <w:u w:val="single" w:color="0000FF"/>
      <w:lang w:val="fr-FR"/>
    </w:rPr>
  </w:style>
  <w:style w:type="numbering" w:customStyle="1" w:styleId="Style1import">
    <w:name w:val="Style 1 importé"/>
    <w:pPr>
      <w:numPr>
        <w:numId w:val="1"/>
      </w:numPr>
    </w:pPr>
  </w:style>
  <w:style w:type="paragraph" w:customStyle="1" w:styleId="DCNormal">
    <w:name w:val="DCNormal"/>
    <w:pPr>
      <w:widowControl w:val="0"/>
      <w:spacing w:after="340" w:line="340" w:lineRule="atLeast"/>
    </w:pPr>
    <w:rPr>
      <w:rFonts w:ascii="CorpoA" w:eastAsia="CorpoA" w:hAnsi="CorpoA" w:cs="CorpoA"/>
      <w:color w:val="000000"/>
      <w:sz w:val="22"/>
      <w:szCs w:val="22"/>
      <w:u w:color="000000"/>
      <w:lang w:val="de-DE"/>
    </w:rPr>
  </w:style>
  <w:style w:type="character" w:customStyle="1" w:styleId="Hyperlink1">
    <w:name w:val="Hyperlink.1"/>
    <w:basedOn w:val="Aucun"/>
    <w:rPr>
      <w:color w:val="0000FF"/>
      <w:u w:val="single" w:color="0000FF"/>
      <w:lang w:val="fr-FR"/>
    </w:rPr>
  </w:style>
  <w:style w:type="paragraph" w:customStyle="1" w:styleId="40Continoustext11pt">
    <w:name w:val="4.0 Continous text 11pt"/>
    <w:pPr>
      <w:suppressAutoHyphens/>
      <w:spacing w:after="340" w:line="340" w:lineRule="exact"/>
    </w:pPr>
    <w:rPr>
      <w:rFonts w:ascii="CorpoA" w:eastAsia="CorpoA" w:hAnsi="CorpoA" w:cs="CorpoA"/>
      <w:color w:val="000000"/>
      <w:sz w:val="22"/>
      <w:szCs w:val="22"/>
      <w:u w:color="000000"/>
      <w:lang w:val="de-DE"/>
    </w:rPr>
  </w:style>
  <w:style w:type="paragraph" w:styleId="NormalWeb">
    <w:name w:val="Normal (Web)"/>
    <w:pPr>
      <w:spacing w:after="340" w:line="340" w:lineRule="atLeast"/>
    </w:pPr>
    <w:rPr>
      <w:rFonts w:eastAsia="Times New Roman"/>
      <w:color w:val="000000"/>
      <w:sz w:val="24"/>
      <w:szCs w:val="24"/>
      <w:u w:color="000000"/>
      <w:lang w:val="de-DE"/>
    </w:rPr>
  </w:style>
  <w:style w:type="character" w:customStyle="1" w:styleId="Hyperlink2">
    <w:name w:val="Hyperlink.2"/>
    <w:basedOn w:val="Aucun"/>
    <w:rPr>
      <w:color w:val="0000FF"/>
      <w:sz w:val="18"/>
      <w:szCs w:val="18"/>
      <w:u w:val="single" w:color="0000FF"/>
      <w:lang w:val="fr-FR"/>
    </w:rPr>
  </w:style>
  <w:style w:type="character" w:styleId="Lienhypertextesuivivisit">
    <w:name w:val="FollowedHyperlink"/>
    <w:basedOn w:val="Policepardfaut"/>
    <w:uiPriority w:val="99"/>
    <w:semiHidden/>
    <w:unhideWhenUsed/>
    <w:rsid w:val="00017CA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340"/>
    </w:pPr>
    <w:rPr>
      <w:rFonts w:ascii="CorpoS" w:eastAsia="CorpoS" w:hAnsi="CorpoS" w:cs="CorpoS"/>
      <w:color w:val="000000"/>
      <w:sz w:val="22"/>
      <w:szCs w:val="22"/>
      <w:u w:color="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ooter9pt">
    <w:name w:val="Footer 9pt"/>
    <w:pPr>
      <w:spacing w:after="260" w:line="260" w:lineRule="exact"/>
    </w:pPr>
    <w:rPr>
      <w:rFonts w:ascii="CorpoS" w:eastAsia="CorpoS" w:hAnsi="CorpoS" w:cs="CorpoS"/>
      <w:color w:val="000000"/>
      <w:sz w:val="18"/>
      <w:szCs w:val="18"/>
      <w:u w:color="000000"/>
      <w:lang w:val="de-DE"/>
    </w:rPr>
  </w:style>
  <w:style w:type="character" w:styleId="Numrodepage">
    <w:name w:val="page number"/>
    <w:rPr>
      <w:lang w:val="fr-FR"/>
    </w:rPr>
  </w:style>
  <w:style w:type="paragraph" w:styleId="Pieddepage">
    <w:name w:val="footer"/>
    <w:pPr>
      <w:tabs>
        <w:tab w:val="center" w:pos="4153"/>
        <w:tab w:val="right" w:pos="8306"/>
      </w:tabs>
      <w:spacing w:after="340"/>
    </w:pPr>
    <w:rPr>
      <w:rFonts w:ascii="CorpoS" w:eastAsia="CorpoS" w:hAnsi="CorpoS" w:cs="CorpoS"/>
      <w:color w:val="000000"/>
      <w:sz w:val="22"/>
      <w:szCs w:val="22"/>
      <w:u w:color="000000"/>
      <w:lang w:val="de-DE"/>
    </w:rPr>
  </w:style>
  <w:style w:type="paragraph" w:customStyle="1" w:styleId="Heading">
    <w:name w:val="Heading"/>
    <w:pPr>
      <w:spacing w:after="340" w:line="440" w:lineRule="atLeast"/>
    </w:pPr>
    <w:rPr>
      <w:rFonts w:ascii="CorpoA" w:eastAsia="CorpoA" w:hAnsi="CorpoA" w:cs="CorpoA"/>
      <w:color w:val="000000"/>
      <w:sz w:val="36"/>
      <w:szCs w:val="36"/>
      <w:u w:color="000000"/>
      <w:lang w:val="de-DE"/>
    </w:rPr>
  </w:style>
  <w:style w:type="paragraph" w:customStyle="1" w:styleId="MLStat">
    <w:name w:val="MLStat"/>
    <w:pPr>
      <w:spacing w:after="380" w:line="380" w:lineRule="exact"/>
      <w:ind w:left="2002" w:right="2002" w:firstLine="2002"/>
    </w:pPr>
    <w:rPr>
      <w:rFonts w:ascii="CorpoS" w:eastAsia="CorpoS" w:hAnsi="CorpoS" w:cs="CorpoS"/>
      <w:color w:val="000000"/>
      <w:sz w:val="26"/>
      <w:szCs w:val="26"/>
      <w:u w:color="000000"/>
      <w:lang w:val="en-US"/>
    </w:rPr>
  </w:style>
  <w:style w:type="character" w:customStyle="1" w:styleId="Aucun">
    <w:name w:val="Aucun"/>
  </w:style>
  <w:style w:type="character" w:customStyle="1" w:styleId="Hyperlink0">
    <w:name w:val="Hyperlink.0"/>
    <w:basedOn w:val="Aucun"/>
    <w:rPr>
      <w:rFonts w:ascii="CorpoA" w:eastAsia="CorpoA" w:hAnsi="CorpoA" w:cs="CorpoA"/>
      <w:color w:val="0000FF"/>
      <w:sz w:val="20"/>
      <w:szCs w:val="20"/>
      <w:u w:val="single" w:color="0000FF"/>
      <w:lang w:val="fr-FR"/>
    </w:rPr>
  </w:style>
  <w:style w:type="numbering" w:customStyle="1" w:styleId="Style1import">
    <w:name w:val="Style 1 importé"/>
    <w:pPr>
      <w:numPr>
        <w:numId w:val="1"/>
      </w:numPr>
    </w:pPr>
  </w:style>
  <w:style w:type="paragraph" w:customStyle="1" w:styleId="DCNormal">
    <w:name w:val="DCNormal"/>
    <w:pPr>
      <w:widowControl w:val="0"/>
      <w:spacing w:after="340" w:line="340" w:lineRule="atLeast"/>
    </w:pPr>
    <w:rPr>
      <w:rFonts w:ascii="CorpoA" w:eastAsia="CorpoA" w:hAnsi="CorpoA" w:cs="CorpoA"/>
      <w:color w:val="000000"/>
      <w:sz w:val="22"/>
      <w:szCs w:val="22"/>
      <w:u w:color="000000"/>
      <w:lang w:val="de-DE"/>
    </w:rPr>
  </w:style>
  <w:style w:type="character" w:customStyle="1" w:styleId="Hyperlink1">
    <w:name w:val="Hyperlink.1"/>
    <w:basedOn w:val="Aucun"/>
    <w:rPr>
      <w:color w:val="0000FF"/>
      <w:u w:val="single" w:color="0000FF"/>
      <w:lang w:val="fr-FR"/>
    </w:rPr>
  </w:style>
  <w:style w:type="paragraph" w:customStyle="1" w:styleId="40Continoustext11pt">
    <w:name w:val="4.0 Continous text 11pt"/>
    <w:pPr>
      <w:suppressAutoHyphens/>
      <w:spacing w:after="340" w:line="340" w:lineRule="exact"/>
    </w:pPr>
    <w:rPr>
      <w:rFonts w:ascii="CorpoA" w:eastAsia="CorpoA" w:hAnsi="CorpoA" w:cs="CorpoA"/>
      <w:color w:val="000000"/>
      <w:sz w:val="22"/>
      <w:szCs w:val="22"/>
      <w:u w:color="000000"/>
      <w:lang w:val="de-DE"/>
    </w:rPr>
  </w:style>
  <w:style w:type="paragraph" w:styleId="NormalWeb">
    <w:name w:val="Normal (Web)"/>
    <w:pPr>
      <w:spacing w:after="340" w:line="340" w:lineRule="atLeast"/>
    </w:pPr>
    <w:rPr>
      <w:rFonts w:eastAsia="Times New Roman"/>
      <w:color w:val="000000"/>
      <w:sz w:val="24"/>
      <w:szCs w:val="24"/>
      <w:u w:color="000000"/>
      <w:lang w:val="de-DE"/>
    </w:rPr>
  </w:style>
  <w:style w:type="character" w:customStyle="1" w:styleId="Hyperlink2">
    <w:name w:val="Hyperlink.2"/>
    <w:basedOn w:val="Aucun"/>
    <w:rPr>
      <w:color w:val="0000FF"/>
      <w:sz w:val="18"/>
      <w:szCs w:val="18"/>
      <w:u w:val="single" w:color="0000FF"/>
      <w:lang w:val="fr-FR"/>
    </w:rPr>
  </w:style>
  <w:style w:type="character" w:styleId="Lienhypertextesuivivisit">
    <w:name w:val="FollowedHyperlink"/>
    <w:basedOn w:val="Policepardfaut"/>
    <w:uiPriority w:val="99"/>
    <w:semiHidden/>
    <w:unhideWhenUsed/>
    <w:rsid w:val="00017C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rcedes-benz_va.royer@daimler.com" TargetMode="External"/><Relationship Id="rId13" Type="http://schemas.openxmlformats.org/officeDocument/2006/relationships/hyperlink" Target="https://www.backabuddy.co.za/champion/project/grantlottering1000kmaugust201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hiraz.mercedes-benz.co.za/content/south-africa/retail-shiraz/shirazauto/en/desktop/passenger-cars/about-us/news/mercedes-benz-south-africa-supports-grant-lotterings-impossible-.html" TargetMode="External"/><Relationship Id="rId17" Type="http://schemas.openxmlformats.org/officeDocument/2006/relationships/hyperlink" Target="http://www.mercedes-benza.co.sa" TargetMode="External"/><Relationship Id="rId2" Type="http://schemas.openxmlformats.org/officeDocument/2006/relationships/styles" Target="styles.xml"/><Relationship Id="rId16" Type="http://schemas.openxmlformats.org/officeDocument/2006/relationships/hyperlink" Target="http://www.mercedes-benz.co.z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ureus.co.za/" TargetMode="External"/><Relationship Id="rId5" Type="http://schemas.openxmlformats.org/officeDocument/2006/relationships/webSettings" Target="webSettings.xml"/><Relationship Id="rId15" Type="http://schemas.openxmlformats.org/officeDocument/2006/relationships/hyperlink" Target="mailto:shirle.greig@daimler.com" TargetMode="External"/><Relationship Id="rId23" Type="http://schemas.openxmlformats.org/officeDocument/2006/relationships/theme" Target="theme/theme1.xml"/><Relationship Id="rId10" Type="http://schemas.openxmlformats.org/officeDocument/2006/relationships/hyperlink" Target="https://www.youtube.com/watch?v=Ffk4jN8Sh_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rcedes-benz_va.royer@daimler.com" TargetMode="External"/><Relationship Id="rId14" Type="http://schemas.openxmlformats.org/officeDocument/2006/relationships/hyperlink" Target="http://www.im-possibletour.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Daimler AG</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Michele (182-Extern)</dc:creator>
  <cp:lastModifiedBy>Michel, Francis (182)</cp:lastModifiedBy>
  <cp:revision>13</cp:revision>
  <cp:lastPrinted>2016-08-16T10:22:00Z</cp:lastPrinted>
  <dcterms:created xsi:type="dcterms:W3CDTF">2016-08-16T09:50:00Z</dcterms:created>
  <dcterms:modified xsi:type="dcterms:W3CDTF">2016-08-18T08:53:00Z</dcterms:modified>
</cp:coreProperties>
</file>