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14" w:rsidRPr="002C0B90" w:rsidRDefault="00AB3D07" w:rsidP="00AB3D07">
      <w:pPr>
        <w:pStyle w:val="20Headline"/>
        <w:spacing w:after="340" w:line="340" w:lineRule="atLeast"/>
        <w:rPr>
          <w:sz w:val="22"/>
          <w:szCs w:val="22"/>
          <w:u w:val="single"/>
        </w:rPr>
      </w:pPr>
      <w:r w:rsidRPr="00DA568D">
        <w:rPr>
          <w:sz w:val="22"/>
          <w:u w:val="single"/>
        </w:rPr>
        <w:t xml:space="preserve">TecForum </w:t>
      </w:r>
      <w:r>
        <w:rPr>
          <w:sz w:val="22"/>
          <w:u w:val="single"/>
        </w:rPr>
        <w:t>Citan : flexibilité et efficacité</w:t>
      </w:r>
    </w:p>
    <w:p w:rsidR="00D3175B" w:rsidRPr="009A2F3C" w:rsidRDefault="00D3175B" w:rsidP="00D3175B">
      <w:pPr>
        <w:pStyle w:val="00Information"/>
        <w:framePr w:h="2279" w:hRule="exact" w:wrap="around" w:x="9031" w:y="3965"/>
        <w:spacing w:after="340" w:line="240" w:lineRule="auto"/>
        <w:rPr>
          <w:rFonts w:ascii="CorpoS" w:hAnsi="CorpoS"/>
          <w:sz w:val="26"/>
        </w:rPr>
      </w:pPr>
      <w:r>
        <w:rPr>
          <w:rFonts w:ascii="CorpoS" w:hAnsi="CorpoS"/>
          <w:sz w:val="26"/>
        </w:rPr>
        <w:t>Communiqué de presse</w:t>
      </w:r>
    </w:p>
    <w:p w:rsidR="00D3175B" w:rsidRPr="00351134" w:rsidRDefault="00D3175B" w:rsidP="00D3175B">
      <w:pPr>
        <w:pStyle w:val="40Continuoustext13pt"/>
        <w:framePr w:w="2722" w:h="2279" w:hRule="exact" w:wrap="around" w:vAnchor="page" w:hAnchor="page" w:x="9031" w:y="3965" w:anchorLock="1"/>
        <w:tabs>
          <w:tab w:val="left" w:pos="3402"/>
          <w:tab w:val="left" w:pos="7655"/>
        </w:tabs>
        <w:spacing w:after="0"/>
        <w:rPr>
          <w:szCs w:val="26"/>
        </w:rPr>
      </w:pPr>
      <w:r>
        <w:rPr>
          <w:rStyle w:val="40Continuoustext13ptZchn"/>
        </w:rPr>
        <w:t>Octobre 2013</w:t>
      </w:r>
    </w:p>
    <w:p w:rsidR="0016207B" w:rsidRPr="002C0B90" w:rsidRDefault="00A22CDF" w:rsidP="00D3175B">
      <w:pPr>
        <w:pStyle w:val="20Headline"/>
        <w:spacing w:after="240"/>
        <w:rPr>
          <w:szCs w:val="32"/>
        </w:rPr>
      </w:pPr>
      <w:r>
        <w:t>Le Citan de Mercedes-Benz : nouvelles motorisations et variantes de carrosseries modulables</w:t>
      </w:r>
    </w:p>
    <w:p w:rsidR="009A2F3C" w:rsidRPr="002C0B90" w:rsidRDefault="009A2F3C" w:rsidP="001836DA">
      <w:pPr>
        <w:pStyle w:val="50Boilerplate9pt"/>
        <w:spacing w:after="0" w:line="340" w:lineRule="atLeast"/>
        <w:rPr>
          <w:sz w:val="22"/>
          <w:szCs w:val="22"/>
        </w:rPr>
      </w:pPr>
    </w:p>
    <w:p w:rsidR="009A2F3C" w:rsidRPr="002C0B90" w:rsidRDefault="00A22CDF" w:rsidP="001836DA">
      <w:pPr>
        <w:pStyle w:val="50Boilerplate9pt"/>
        <w:tabs>
          <w:tab w:val="right" w:pos="8080"/>
        </w:tabs>
        <w:spacing w:after="240" w:line="340" w:lineRule="atLeast"/>
        <w:rPr>
          <w:b/>
          <w:sz w:val="22"/>
          <w:szCs w:val="22"/>
        </w:rPr>
      </w:pPr>
      <w:r>
        <w:rPr>
          <w:sz w:val="22"/>
        </w:rPr>
        <w:t>Sommaire</w:t>
      </w:r>
      <w:r>
        <w:tab/>
      </w:r>
      <w:r>
        <w:rPr>
          <w:b/>
          <w:sz w:val="22"/>
        </w:rPr>
        <w:t>Page</w:t>
      </w:r>
    </w:p>
    <w:p w:rsidR="00914F4F" w:rsidRDefault="00A22CDF" w:rsidP="001836DA">
      <w:pPr>
        <w:pStyle w:val="50Boilerplate9pt"/>
        <w:tabs>
          <w:tab w:val="left" w:pos="7655"/>
          <w:tab w:val="right" w:pos="8080"/>
        </w:tabs>
        <w:spacing w:after="140" w:line="340" w:lineRule="atLeast"/>
        <w:rPr>
          <w:sz w:val="22"/>
          <w:szCs w:val="22"/>
        </w:rPr>
      </w:pPr>
      <w:r>
        <w:rPr>
          <w:sz w:val="22"/>
        </w:rPr>
        <w:t xml:space="preserve">De nouvelles variantes et de nouveaux aménagements </w:t>
      </w:r>
      <w:r>
        <w:tab/>
      </w:r>
      <w:r>
        <w:rPr>
          <w:sz w:val="22"/>
        </w:rPr>
        <w:t>2</w:t>
      </w:r>
    </w:p>
    <w:p w:rsidR="009A2F3C" w:rsidRDefault="008E7B73" w:rsidP="001836DA">
      <w:pPr>
        <w:pStyle w:val="50Boilerplate9pt"/>
        <w:tabs>
          <w:tab w:val="left" w:pos="7655"/>
          <w:tab w:val="right" w:pos="8080"/>
        </w:tabs>
        <w:spacing w:after="140" w:line="340" w:lineRule="atLeast"/>
        <w:rPr>
          <w:sz w:val="22"/>
          <w:szCs w:val="22"/>
        </w:rPr>
      </w:pPr>
      <w:r>
        <w:rPr>
          <w:sz w:val="22"/>
        </w:rPr>
        <w:t>Transport adapté aux fauteuils roulants avec « Accessible Vehicles »</w:t>
      </w:r>
      <w:r>
        <w:tab/>
      </w:r>
      <w:r>
        <w:rPr>
          <w:sz w:val="22"/>
        </w:rPr>
        <w:t>11</w:t>
      </w:r>
    </w:p>
    <w:p w:rsidR="008E7B73" w:rsidRPr="008E7B73" w:rsidRDefault="008E7B73" w:rsidP="008E7B73">
      <w:pPr>
        <w:pStyle w:val="50Boilerplate9pt"/>
        <w:tabs>
          <w:tab w:val="left" w:pos="7655"/>
        </w:tabs>
        <w:spacing w:after="140" w:line="340" w:lineRule="atLeast"/>
        <w:rPr>
          <w:sz w:val="22"/>
          <w:szCs w:val="22"/>
        </w:rPr>
      </w:pPr>
      <w:r>
        <w:rPr>
          <w:sz w:val="22"/>
        </w:rPr>
        <w:t>Transport adapté aux fauteuils roulants avec « Bierman »</w:t>
      </w:r>
      <w:r>
        <w:tab/>
      </w:r>
      <w:r>
        <w:rPr>
          <w:sz w:val="22"/>
        </w:rPr>
        <w:t>12</w:t>
      </w:r>
    </w:p>
    <w:p w:rsidR="008E7B73" w:rsidRPr="008E7B73" w:rsidRDefault="008E7B73" w:rsidP="008E7B73">
      <w:pPr>
        <w:pStyle w:val="50Boilerplate9pt"/>
        <w:tabs>
          <w:tab w:val="left" w:pos="7655"/>
        </w:tabs>
        <w:spacing w:after="140" w:line="340" w:lineRule="atLeast"/>
        <w:rPr>
          <w:sz w:val="22"/>
          <w:szCs w:val="22"/>
        </w:rPr>
      </w:pPr>
      <w:r>
        <w:rPr>
          <w:sz w:val="22"/>
        </w:rPr>
        <w:t>Transport adapté aux fauteuils roulants avec « Mobitec »</w:t>
      </w:r>
      <w:r>
        <w:tab/>
      </w:r>
      <w:r>
        <w:rPr>
          <w:sz w:val="22"/>
        </w:rPr>
        <w:t>13</w:t>
      </w:r>
    </w:p>
    <w:p w:rsidR="008E7B73" w:rsidRPr="008E7B73" w:rsidRDefault="008E7B73" w:rsidP="008E7B73">
      <w:pPr>
        <w:pStyle w:val="50Boilerplate9pt"/>
        <w:tabs>
          <w:tab w:val="left" w:pos="7655"/>
        </w:tabs>
        <w:spacing w:after="140" w:line="340" w:lineRule="atLeast"/>
        <w:rPr>
          <w:sz w:val="22"/>
          <w:szCs w:val="22"/>
        </w:rPr>
      </w:pPr>
      <w:r>
        <w:rPr>
          <w:sz w:val="22"/>
        </w:rPr>
        <w:t>Véhicule de police par « ACM Mosolf »</w:t>
      </w:r>
      <w:r>
        <w:tab/>
      </w:r>
      <w:r>
        <w:rPr>
          <w:sz w:val="22"/>
        </w:rPr>
        <w:t>14</w:t>
      </w:r>
    </w:p>
    <w:p w:rsidR="008E7B73" w:rsidRPr="008E7B73" w:rsidRDefault="008E7B73" w:rsidP="008E7B73">
      <w:pPr>
        <w:pStyle w:val="50Boilerplate9pt"/>
        <w:tabs>
          <w:tab w:val="left" w:pos="7655"/>
        </w:tabs>
        <w:spacing w:after="140" w:line="340" w:lineRule="atLeast"/>
        <w:rPr>
          <w:sz w:val="22"/>
          <w:szCs w:val="22"/>
        </w:rPr>
      </w:pPr>
      <w:r>
        <w:rPr>
          <w:sz w:val="22"/>
        </w:rPr>
        <w:t>Véhicule de pompiers par « Gruau »</w:t>
      </w:r>
      <w:r>
        <w:tab/>
      </w:r>
      <w:r>
        <w:rPr>
          <w:sz w:val="22"/>
        </w:rPr>
        <w:t>15</w:t>
      </w:r>
    </w:p>
    <w:p w:rsidR="008E7B73" w:rsidRPr="008E7B73" w:rsidRDefault="008E7B73" w:rsidP="008E7B73">
      <w:pPr>
        <w:pStyle w:val="50Boilerplate9pt"/>
        <w:tabs>
          <w:tab w:val="left" w:pos="7655"/>
        </w:tabs>
        <w:spacing w:after="140" w:line="340" w:lineRule="atLeast"/>
        <w:rPr>
          <w:sz w:val="22"/>
          <w:szCs w:val="22"/>
        </w:rPr>
      </w:pPr>
      <w:r>
        <w:rPr>
          <w:sz w:val="22"/>
        </w:rPr>
        <w:t>Véhicule d'aéroport « follow me » par « Intax »</w:t>
      </w:r>
      <w:r>
        <w:tab/>
      </w:r>
      <w:r>
        <w:rPr>
          <w:sz w:val="22"/>
        </w:rPr>
        <w:t>16</w:t>
      </w:r>
    </w:p>
    <w:p w:rsidR="008E7B73" w:rsidRPr="008E7B73" w:rsidRDefault="008E7B73" w:rsidP="008E7B73">
      <w:pPr>
        <w:pStyle w:val="50Boilerplate9pt"/>
        <w:tabs>
          <w:tab w:val="left" w:pos="7655"/>
        </w:tabs>
        <w:spacing w:after="140" w:line="340" w:lineRule="atLeast"/>
        <w:rPr>
          <w:sz w:val="22"/>
          <w:szCs w:val="22"/>
        </w:rPr>
      </w:pPr>
      <w:r>
        <w:rPr>
          <w:sz w:val="22"/>
        </w:rPr>
        <w:t>Fourgon frigorifique par « Kerstner »</w:t>
      </w:r>
      <w:r>
        <w:tab/>
      </w:r>
      <w:r>
        <w:rPr>
          <w:sz w:val="22"/>
        </w:rPr>
        <w:t>17</w:t>
      </w:r>
    </w:p>
    <w:p w:rsidR="008E7B73" w:rsidRPr="008E7B73" w:rsidRDefault="008E7B73" w:rsidP="008E7B73">
      <w:pPr>
        <w:pStyle w:val="50Boilerplate9pt"/>
        <w:tabs>
          <w:tab w:val="left" w:pos="7655"/>
        </w:tabs>
        <w:spacing w:after="140" w:line="340" w:lineRule="atLeast"/>
        <w:rPr>
          <w:sz w:val="22"/>
          <w:szCs w:val="22"/>
        </w:rPr>
      </w:pPr>
      <w:r>
        <w:rPr>
          <w:sz w:val="22"/>
        </w:rPr>
        <w:t>Fourgon frigorifique par « Winter »</w:t>
      </w:r>
      <w:r>
        <w:tab/>
      </w:r>
      <w:r>
        <w:rPr>
          <w:sz w:val="22"/>
        </w:rPr>
        <w:t>18</w:t>
      </w:r>
    </w:p>
    <w:p w:rsidR="008E7B73" w:rsidRPr="008E7B73" w:rsidRDefault="008E7B73" w:rsidP="008E7B73">
      <w:pPr>
        <w:pStyle w:val="50Boilerplate9pt"/>
        <w:tabs>
          <w:tab w:val="left" w:pos="7655"/>
        </w:tabs>
        <w:spacing w:after="140" w:line="340" w:lineRule="atLeast"/>
        <w:rPr>
          <w:sz w:val="22"/>
          <w:szCs w:val="22"/>
        </w:rPr>
      </w:pPr>
      <w:r>
        <w:rPr>
          <w:sz w:val="22"/>
        </w:rPr>
        <w:t>Personnalisation par « Hartmann Tuning »</w:t>
      </w:r>
      <w:r>
        <w:tab/>
      </w:r>
      <w:r>
        <w:rPr>
          <w:sz w:val="22"/>
        </w:rPr>
        <w:t>19</w:t>
      </w:r>
    </w:p>
    <w:p w:rsidR="008E7B73" w:rsidRPr="008E7B73" w:rsidRDefault="008E7B73" w:rsidP="008E7B73">
      <w:pPr>
        <w:pStyle w:val="50Boilerplate9pt"/>
        <w:tabs>
          <w:tab w:val="left" w:pos="7655"/>
        </w:tabs>
        <w:spacing w:after="140" w:line="340" w:lineRule="atLeast"/>
        <w:rPr>
          <w:sz w:val="22"/>
          <w:szCs w:val="22"/>
        </w:rPr>
      </w:pPr>
      <w:r>
        <w:rPr>
          <w:sz w:val="22"/>
        </w:rPr>
        <w:t>Ambulance d'urgence par « BSE »</w:t>
      </w:r>
      <w:r>
        <w:tab/>
      </w:r>
      <w:r>
        <w:rPr>
          <w:sz w:val="22"/>
        </w:rPr>
        <w:t>20</w:t>
      </w:r>
    </w:p>
    <w:p w:rsidR="008E7B73" w:rsidRPr="008E7B73" w:rsidRDefault="008E7B73" w:rsidP="008E7B73">
      <w:pPr>
        <w:pStyle w:val="50Boilerplate9pt"/>
        <w:tabs>
          <w:tab w:val="left" w:pos="7655"/>
        </w:tabs>
        <w:spacing w:after="140" w:line="340" w:lineRule="atLeast"/>
        <w:rPr>
          <w:sz w:val="22"/>
          <w:szCs w:val="22"/>
        </w:rPr>
      </w:pPr>
      <w:r>
        <w:rPr>
          <w:sz w:val="22"/>
        </w:rPr>
        <w:t>Atelier mobile par « Aluca »</w:t>
      </w:r>
      <w:r>
        <w:tab/>
      </w:r>
      <w:r>
        <w:rPr>
          <w:sz w:val="22"/>
        </w:rPr>
        <w:t>21</w:t>
      </w:r>
    </w:p>
    <w:p w:rsidR="008E7B73" w:rsidRPr="008E7B73" w:rsidRDefault="008E7B73" w:rsidP="008E7B73">
      <w:pPr>
        <w:pStyle w:val="50Boilerplate9pt"/>
        <w:tabs>
          <w:tab w:val="left" w:pos="7655"/>
        </w:tabs>
        <w:spacing w:after="140" w:line="340" w:lineRule="atLeast"/>
        <w:rPr>
          <w:sz w:val="22"/>
          <w:szCs w:val="22"/>
        </w:rPr>
      </w:pPr>
      <w:r>
        <w:rPr>
          <w:sz w:val="22"/>
        </w:rPr>
        <w:t>Atelier mobile par « Bott »</w:t>
      </w:r>
      <w:r>
        <w:tab/>
      </w:r>
      <w:r>
        <w:rPr>
          <w:sz w:val="22"/>
        </w:rPr>
        <w:t>22</w:t>
      </w:r>
    </w:p>
    <w:p w:rsidR="008E7B73" w:rsidRPr="008E7B73" w:rsidRDefault="008E7B73" w:rsidP="008E7B73">
      <w:pPr>
        <w:pStyle w:val="50Boilerplate9pt"/>
        <w:tabs>
          <w:tab w:val="left" w:pos="7655"/>
        </w:tabs>
        <w:spacing w:after="140" w:line="340" w:lineRule="atLeast"/>
        <w:rPr>
          <w:sz w:val="22"/>
          <w:szCs w:val="22"/>
        </w:rPr>
      </w:pPr>
      <w:r>
        <w:rPr>
          <w:sz w:val="22"/>
        </w:rPr>
        <w:t>Atelier mobile par « Sortimo »</w:t>
      </w:r>
      <w:r>
        <w:tab/>
      </w:r>
      <w:r>
        <w:rPr>
          <w:sz w:val="22"/>
        </w:rPr>
        <w:t>23</w:t>
      </w:r>
    </w:p>
    <w:p w:rsidR="001836DA" w:rsidRDefault="008E7B73" w:rsidP="008E7B73">
      <w:pPr>
        <w:pStyle w:val="50Boilerplate9pt"/>
        <w:tabs>
          <w:tab w:val="left" w:pos="7655"/>
        </w:tabs>
        <w:spacing w:after="140" w:line="340" w:lineRule="atLeast"/>
        <w:rPr>
          <w:sz w:val="22"/>
          <w:szCs w:val="22"/>
        </w:rPr>
      </w:pPr>
      <w:r>
        <w:rPr>
          <w:sz w:val="22"/>
        </w:rPr>
        <w:t>Atelier mobile par « Arobus »</w:t>
      </w:r>
      <w:r>
        <w:tab/>
      </w:r>
      <w:r>
        <w:rPr>
          <w:sz w:val="22"/>
        </w:rPr>
        <w:t>24</w:t>
      </w:r>
    </w:p>
    <w:p w:rsidR="0016207B" w:rsidRPr="00577EC1" w:rsidRDefault="001836DA" w:rsidP="00D3175B">
      <w:pPr>
        <w:pStyle w:val="50Boilerplate9pt"/>
        <w:spacing w:before="120"/>
      </w:pPr>
      <w:r>
        <w:t>Les descriptions et informations figurant dans ce dossier de presse s'appliquent aux modèles internationaux de Mercedes-Benz. Des variations sont possibles selon les pays.</w:t>
      </w:r>
    </w:p>
    <w:p w:rsidR="007A6CFF" w:rsidRDefault="007A6CFF" w:rsidP="007A6CFF">
      <w:pPr>
        <w:pStyle w:val="41Continoustext13ptbold"/>
        <w:sectPr w:rsidR="007A6CFF" w:rsidSect="006719C9">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3969" w:right="3289" w:bottom="1304" w:left="1418" w:header="0" w:footer="57" w:gutter="0"/>
          <w:cols w:space="720"/>
          <w:titlePg/>
          <w:docGrid w:linePitch="354"/>
        </w:sectPr>
      </w:pPr>
    </w:p>
    <w:p w:rsidR="00603BED" w:rsidRPr="00D3175B" w:rsidRDefault="00CE4772" w:rsidP="00351134">
      <w:pPr>
        <w:spacing w:after="340" w:line="340" w:lineRule="atLeast"/>
        <w:rPr>
          <w:color w:val="auto"/>
          <w:u w:val="single"/>
        </w:rPr>
      </w:pPr>
      <w:r w:rsidRPr="00D3175B">
        <w:rPr>
          <w:color w:val="auto"/>
          <w:u w:val="single"/>
        </w:rPr>
        <w:lastRenderedPageBreak/>
        <w:t>TecForum Citan</w:t>
      </w:r>
    </w:p>
    <w:p w:rsidR="00603BED" w:rsidRPr="002C0B90" w:rsidRDefault="008E7B73" w:rsidP="00351134">
      <w:pPr>
        <w:pStyle w:val="21Headline"/>
        <w:rPr>
          <w:sz w:val="26"/>
          <w:szCs w:val="26"/>
        </w:rPr>
      </w:pPr>
      <w:r>
        <w:rPr>
          <w:sz w:val="26"/>
        </w:rPr>
        <w:t>De nouvelles variantes et de nouveaux aménagements complètent la gamme Citan</w:t>
      </w:r>
    </w:p>
    <w:p w:rsidR="008E7B73" w:rsidRPr="002C0B90" w:rsidRDefault="008E7B73" w:rsidP="008E7B73">
      <w:pPr>
        <w:pStyle w:val="40Continuoustext11pt"/>
        <w:numPr>
          <w:ilvl w:val="0"/>
          <w:numId w:val="33"/>
        </w:numPr>
        <w:spacing w:after="0"/>
        <w:ind w:left="284" w:hanging="278"/>
        <w:rPr>
          <w:b/>
          <w:bCs/>
        </w:rPr>
      </w:pPr>
      <w:r>
        <w:rPr>
          <w:b/>
        </w:rPr>
        <w:t>Nouveau Citan 111 CDI : puissant, souple, économique</w:t>
      </w:r>
    </w:p>
    <w:p w:rsidR="008E7B73" w:rsidRPr="002C0B90" w:rsidRDefault="008E7B73" w:rsidP="008E7B73">
      <w:pPr>
        <w:pStyle w:val="40Continuoustext11pt"/>
        <w:numPr>
          <w:ilvl w:val="0"/>
          <w:numId w:val="33"/>
        </w:numPr>
        <w:spacing w:after="0"/>
        <w:ind w:left="284" w:hanging="278"/>
        <w:rPr>
          <w:b/>
          <w:bCs/>
        </w:rPr>
      </w:pPr>
      <w:r>
        <w:rPr>
          <w:b/>
        </w:rPr>
        <w:t>Nouveau Citan 112 : réactif, confortable, rentable</w:t>
      </w:r>
    </w:p>
    <w:p w:rsidR="008E7B73" w:rsidRPr="002C0B90" w:rsidRDefault="008E7B73" w:rsidP="008E7B73">
      <w:pPr>
        <w:pStyle w:val="40Continuoustext11pt"/>
        <w:numPr>
          <w:ilvl w:val="0"/>
          <w:numId w:val="33"/>
        </w:numPr>
        <w:spacing w:after="0"/>
        <w:ind w:left="284" w:hanging="278"/>
        <w:rPr>
          <w:b/>
          <w:bCs/>
        </w:rPr>
      </w:pPr>
      <w:r>
        <w:rPr>
          <w:b/>
        </w:rPr>
        <w:t xml:space="preserve">Nouveau Citan Crewbus, version extra-longue avec sept places </w:t>
      </w:r>
    </w:p>
    <w:p w:rsidR="008E7B73" w:rsidRDefault="008E7B73" w:rsidP="008E7B73">
      <w:pPr>
        <w:pStyle w:val="40Continuoustext11pt"/>
        <w:numPr>
          <w:ilvl w:val="0"/>
          <w:numId w:val="33"/>
        </w:numPr>
        <w:ind w:left="284" w:hanging="278"/>
        <w:rPr>
          <w:b/>
          <w:bCs/>
        </w:rPr>
      </w:pPr>
      <w:r>
        <w:rPr>
          <w:b/>
        </w:rPr>
        <w:t>Centre de carrosserie Mercedes-Benz : le Citan conçu sur mesure</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 xml:space="preserve">Un pour tous : </w:t>
      </w:r>
      <w:r w:rsidR="00DA568D">
        <w:rPr>
          <w:rStyle w:val="40Continoustext11ptZchn"/>
        </w:rPr>
        <w:t>l</w:t>
      </w:r>
      <w:r>
        <w:rPr>
          <w:rStyle w:val="40Continoustext11ptZchn"/>
        </w:rPr>
        <w:t xml:space="preserve">e Citan de Mercedes-Benz est l'un des meilleurs véhicules polyvalents dans le segment des fourgons de livraison urbains. Outre les deux modèles déjà bien connus, les 108 CDI et 109 CDI, deux nouveaux modèles </w:t>
      </w:r>
      <w:r w:rsidR="00DA568D">
        <w:rPr>
          <w:rStyle w:val="40Continoustext11ptZchn"/>
        </w:rPr>
        <w:t xml:space="preserve">plus </w:t>
      </w:r>
      <w:r>
        <w:rPr>
          <w:rStyle w:val="40Continoustext11ptZchn"/>
        </w:rPr>
        <w:t xml:space="preserve">puissants viennent désormais s'ajouter à la gamme : le nouveau Citan </w:t>
      </w:r>
      <w:r>
        <w:t>111 CDI</w:t>
      </w:r>
      <w:r>
        <w:rPr>
          <w:rStyle w:val="40Continoustext11ptZchn"/>
        </w:rPr>
        <w:t xml:space="preserve"> qui développe 81 kW (110 ch) et le Citan 112 version essence qui, quant à lui, développe 84 kW (114 ch). En parallèle, le Citan Crewbus, en version extra-longue sept places, enrichit la gamme avec une variante pratique et modulable pour le transport de personnes. Déjà très diversifiée, la gamme Citan affiche trois longueurs différentes et des variantes Crewbus, Mixto et fourgonnette. Si des versions spécifiques à certains secteurs d'activité sont nécessaires, Mercedes-Benz, grâce à sa collaboration avec des carrossiers de renom dans le cadre du système de certification VanPartner by Mercedes-Benz, est également en mesure de proposer de nombreuses solutions éprouvées basées sur le Citan, pour le commerce, les détaillants et les </w:t>
      </w:r>
      <w:r w:rsidR="00BA2FDD">
        <w:rPr>
          <w:rStyle w:val="40Continoustext11ptZchn"/>
        </w:rPr>
        <w:t>administrations</w:t>
      </w:r>
      <w:r>
        <w:rPr>
          <w:rStyle w:val="40Continoustext11ptZchn"/>
        </w:rPr>
        <w:t>. Pour les acheteurs, le certificat représente un gage de qualité pour le véhicule entièrement transformé.</w:t>
      </w:r>
    </w:p>
    <w:p w:rsidR="008E7B73" w:rsidRPr="008E7B73" w:rsidRDefault="008E7B73" w:rsidP="008E7B73">
      <w:pPr>
        <w:pStyle w:val="40Continoustext11pt"/>
        <w:suppressAutoHyphens w:val="0"/>
        <w:spacing w:line="340" w:lineRule="atLeast"/>
        <w:rPr>
          <w:rStyle w:val="40Continoustext11ptZchn"/>
          <w:b/>
          <w:szCs w:val="22"/>
        </w:rPr>
      </w:pPr>
      <w:r>
        <w:rPr>
          <w:rStyle w:val="40Continoustext11ptZchn"/>
          <w:b/>
        </w:rPr>
        <w:t>Citan de Mercedes-Benz : un</w:t>
      </w:r>
      <w:r w:rsidR="00BA2FDD">
        <w:rPr>
          <w:rStyle w:val="40Continoustext11ptZchn"/>
          <w:b/>
        </w:rPr>
        <w:t xml:space="preserve"> lancement réussi</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 xml:space="preserve">Un an après son lancement, le fourgon de livraison urbain </w:t>
      </w:r>
      <w:r w:rsidR="009B71C1">
        <w:rPr>
          <w:rStyle w:val="40Continoustext11ptZchn"/>
        </w:rPr>
        <w:t xml:space="preserve">de la marque </w:t>
      </w:r>
      <w:r>
        <w:rPr>
          <w:rStyle w:val="40Continoustext11ptZchn"/>
        </w:rPr>
        <w:t xml:space="preserve">à l'étoile </w:t>
      </w:r>
      <w:r w:rsidR="009B71C1">
        <w:rPr>
          <w:rStyle w:val="40Continoustext11ptZchn"/>
        </w:rPr>
        <w:t>e</w:t>
      </w:r>
      <w:r>
        <w:rPr>
          <w:rStyle w:val="40Continoustext11ptZchn"/>
        </w:rPr>
        <w:t xml:space="preserve">st bien implanté sur un marché pourtant difficile. </w:t>
      </w:r>
      <w:r w:rsidR="009B71C1">
        <w:rPr>
          <w:rStyle w:val="40Continoustext11ptZchn"/>
        </w:rPr>
        <w:t xml:space="preserve">Il est désormais </w:t>
      </w:r>
      <w:r>
        <w:rPr>
          <w:rStyle w:val="40Continoustext11ptZchn"/>
        </w:rPr>
        <w:t xml:space="preserve">commercialisé dans tous les pays de l'UE, </w:t>
      </w:r>
      <w:r w:rsidR="009B71C1">
        <w:rPr>
          <w:rStyle w:val="40Continoustext11ptZchn"/>
        </w:rPr>
        <w:t xml:space="preserve">mais aussi </w:t>
      </w:r>
      <w:r>
        <w:rPr>
          <w:rStyle w:val="40Continoustext11ptZchn"/>
        </w:rPr>
        <w:t>en Suisse, en Norvège, ainsi qu'en Turquie</w:t>
      </w:r>
      <w:r w:rsidR="002A0E67">
        <w:rPr>
          <w:rStyle w:val="40Continoustext11ptZchn"/>
        </w:rPr>
        <w:t xml:space="preserve">, et bientôt en Russie. </w:t>
      </w:r>
      <w:r>
        <w:rPr>
          <w:rStyle w:val="40Continoustext11ptZchn"/>
        </w:rPr>
        <w:t xml:space="preserve">Les prochaines étapes sont déjà en préparation, notamment </w:t>
      </w:r>
      <w:r w:rsidR="002A0E67">
        <w:rPr>
          <w:rStyle w:val="40Continoustext11ptZchn"/>
        </w:rPr>
        <w:t>hors d’</w:t>
      </w:r>
      <w:r>
        <w:rPr>
          <w:rStyle w:val="40Continoustext11ptZchn"/>
        </w:rPr>
        <w:t>Europe</w:t>
      </w:r>
      <w:r w:rsidR="002A0E67">
        <w:rPr>
          <w:rStyle w:val="40Continoustext11ptZchn"/>
        </w:rPr>
        <w:t>, avec par exemple le</w:t>
      </w:r>
      <w:r>
        <w:rPr>
          <w:rStyle w:val="40Continoustext11ptZchn"/>
        </w:rPr>
        <w:t xml:space="preserve"> Chili et </w:t>
      </w:r>
      <w:r w:rsidR="002A0E67">
        <w:rPr>
          <w:rStyle w:val="40Continoustext11ptZchn"/>
        </w:rPr>
        <w:t xml:space="preserve"> Singapour</w:t>
      </w:r>
      <w:r>
        <w:rPr>
          <w:rStyle w:val="40Continoustext11ptZchn"/>
        </w:rPr>
        <w:t>.</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 xml:space="preserve">Le succès du Citan repose dans son </w:t>
      </w:r>
      <w:r w:rsidR="004F6A78">
        <w:rPr>
          <w:rStyle w:val="40Continoustext11ptZchn"/>
        </w:rPr>
        <w:t xml:space="preserve">un mix </w:t>
      </w:r>
      <w:r>
        <w:rPr>
          <w:rStyle w:val="40Continoustext11ptZchn"/>
        </w:rPr>
        <w:t xml:space="preserve">d'équipements très </w:t>
      </w:r>
      <w:r w:rsidR="004F6A78">
        <w:rPr>
          <w:rStyle w:val="40Continoustext11ptZchn"/>
        </w:rPr>
        <w:t>fourni</w:t>
      </w:r>
      <w:r>
        <w:rPr>
          <w:rStyle w:val="40Continoustext11ptZchn"/>
        </w:rPr>
        <w:t xml:space="preserve"> en termes de commodité, de rentabilité, de confort de conduite </w:t>
      </w:r>
      <w:r w:rsidR="002967CE">
        <w:rPr>
          <w:rStyle w:val="40Continoustext11ptZchn"/>
        </w:rPr>
        <w:t>et de sécurité</w:t>
      </w:r>
      <w:r>
        <w:rPr>
          <w:rStyle w:val="40Continoustext11ptZchn"/>
        </w:rPr>
        <w:t xml:space="preserve">, avec entre autres le correcteur électronique de trajectoire Adaptive ESP de série. Ce </w:t>
      </w:r>
      <w:r>
        <w:rPr>
          <w:rStyle w:val="40Continoustext11ptZchn"/>
        </w:rPr>
        <w:lastRenderedPageBreak/>
        <w:t>véhicule impressionne également par sa capacité de chargement de 3,8 m</w:t>
      </w:r>
      <w:r>
        <w:rPr>
          <w:rStyle w:val="40Continoustext11ptZchn"/>
          <w:vertAlign w:val="superscript"/>
        </w:rPr>
        <w:t>3</w:t>
      </w:r>
      <w:r>
        <w:rPr>
          <w:rStyle w:val="40Continoustext11ptZchn"/>
        </w:rPr>
        <w:t xml:space="preserve"> et sa charge utile maximale de 735 kg. Les opérateurs, comme les conducteurs, bénéficient d'un niveau de qualité et de performances dynamiques élevés. À cela s'ajoute le look inimitable du Citan, particulièrement pour la partie avant, caractéristique de la marque, mais aussi pour l'habitacle, les commandes et les sièges. Modulable, le Citan de Mercedes-Benz s'adapte à chaque situation : que ce soit pour le commerce, le transport, les artisans, les organismes officiels, les prestataires de services ou les professionnels souhaitant également l'utiliser dans le privé, pour les loisirs.</w:t>
      </w:r>
    </w:p>
    <w:p w:rsidR="008E7B73" w:rsidRPr="008E7B73" w:rsidRDefault="008E7B73" w:rsidP="008E7B73">
      <w:pPr>
        <w:pStyle w:val="40Continoustext11pt"/>
        <w:suppressAutoHyphens w:val="0"/>
        <w:spacing w:line="340" w:lineRule="atLeast"/>
        <w:rPr>
          <w:rStyle w:val="40Continoustext11ptZchn"/>
          <w:b/>
          <w:szCs w:val="22"/>
        </w:rPr>
      </w:pPr>
      <w:r>
        <w:rPr>
          <w:rStyle w:val="40Continoustext11ptZchn"/>
          <w:b/>
        </w:rPr>
        <w:t>Nouveau Citan 111 CDI : puissant, souple, économique</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 xml:space="preserve">Le Citan dévoile également sa polyvalence en matière de motorisation. La gamme de puissance des moteurs commence avec 55 kW (75 ch) pour le 108 CDI. La nouvelle version diesel haut de gamme est le Citan 111 CDI. Elle développe 81 kW (110 ch) à 4 000 tr/min avec une cylindrée d'1,5 l. Le couple maximal est de 240 Nm, disponible </w:t>
      </w:r>
      <w:r w:rsidR="00717408">
        <w:rPr>
          <w:rStyle w:val="40Continoustext11ptZchn"/>
        </w:rPr>
        <w:t>sur une plage co</w:t>
      </w:r>
      <w:r>
        <w:rPr>
          <w:rStyle w:val="40Continoustext11ptZchn"/>
        </w:rPr>
        <w:t>mpris</w:t>
      </w:r>
      <w:r w:rsidR="00717408">
        <w:rPr>
          <w:rStyle w:val="40Continoustext11ptZchn"/>
        </w:rPr>
        <w:t>e</w:t>
      </w:r>
      <w:r>
        <w:rPr>
          <w:rStyle w:val="40Continoustext11ptZchn"/>
        </w:rPr>
        <w:t xml:space="preserve"> entre 1 750 et</w:t>
      </w:r>
      <w:r>
        <w:t>2 750 tr/min</w:t>
      </w:r>
      <w:r>
        <w:rPr>
          <w:rStyle w:val="40Continoustext11ptZchn"/>
        </w:rPr>
        <w:t>. Cela signifie que le Citan 111 CDI bénéficie d'une puissance de traction importante sur une très large plage de régime.</w:t>
      </w:r>
    </w:p>
    <w:p w:rsidR="008E7B73" w:rsidRPr="008E7B73" w:rsidRDefault="00F53CEB" w:rsidP="008E7B73">
      <w:pPr>
        <w:pStyle w:val="40Continoustext11pt"/>
        <w:suppressAutoHyphens w:val="0"/>
        <w:spacing w:line="340" w:lineRule="atLeast"/>
        <w:rPr>
          <w:rStyle w:val="40Continoustext11ptZchn"/>
          <w:b/>
          <w:szCs w:val="22"/>
        </w:rPr>
      </w:pPr>
      <w:r>
        <w:rPr>
          <w:rStyle w:val="40Continoustext11ptZchn"/>
          <w:b/>
        </w:rPr>
        <w:t xml:space="preserve">Des </w:t>
      </w:r>
      <w:r w:rsidR="008E7B73">
        <w:rPr>
          <w:rStyle w:val="40Continoustext11ptZchn"/>
          <w:b/>
        </w:rPr>
        <w:t>performance</w:t>
      </w:r>
      <w:r>
        <w:rPr>
          <w:rStyle w:val="40Continoustext11ptZchn"/>
          <w:b/>
        </w:rPr>
        <w:t>s</w:t>
      </w:r>
      <w:r w:rsidR="008E7B73">
        <w:rPr>
          <w:rStyle w:val="40Continoustext11ptZchn"/>
          <w:b/>
        </w:rPr>
        <w:t xml:space="preserve"> élevée</w:t>
      </w:r>
      <w:r>
        <w:rPr>
          <w:rStyle w:val="40Continoustext11ptZchn"/>
          <w:b/>
        </w:rPr>
        <w:t>s</w:t>
      </w:r>
      <w:r w:rsidR="008E7B73">
        <w:rPr>
          <w:rStyle w:val="40Continoustext11ptZchn"/>
          <w:b/>
        </w:rPr>
        <w:t xml:space="preserve"> </w:t>
      </w:r>
      <w:r>
        <w:rPr>
          <w:rStyle w:val="40Continoustext11ptZchn"/>
          <w:b/>
        </w:rPr>
        <w:t xml:space="preserve">pour </w:t>
      </w:r>
      <w:r w:rsidR="008E7B73">
        <w:rPr>
          <w:rStyle w:val="40Continoustext11ptZchn"/>
          <w:b/>
        </w:rPr>
        <w:t>un niveau faible de consommation et d'émissions</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 xml:space="preserve">Le Citan 111 CDI est </w:t>
      </w:r>
      <w:r w:rsidR="00F53CEB">
        <w:rPr>
          <w:rStyle w:val="40Continoustext11ptZchn"/>
        </w:rPr>
        <w:t>vif</w:t>
      </w:r>
      <w:r>
        <w:rPr>
          <w:rStyle w:val="40Continoustext11ptZchn"/>
        </w:rPr>
        <w:t>, accélérant de 0 à 100 km/h en 12,3 secondes</w:t>
      </w:r>
      <w:r w:rsidR="00F53CEB">
        <w:rPr>
          <w:rStyle w:val="40Continoustext11ptZchn"/>
        </w:rPr>
        <w:t>, et attteint 170 km/h en vitesse maximale.</w:t>
      </w:r>
      <w:r>
        <w:rPr>
          <w:rStyle w:val="40Continoustext11ptZchn"/>
        </w:rPr>
        <w:t xml:space="preserve"> En même temps, il fait partie des véhicules les plus économiques et </w:t>
      </w:r>
      <w:r w:rsidR="006214FA">
        <w:rPr>
          <w:rStyle w:val="40Continoustext11ptZchn"/>
        </w:rPr>
        <w:t xml:space="preserve">écologiques </w:t>
      </w:r>
      <w:r>
        <w:rPr>
          <w:rStyle w:val="40Continoustext11ptZchn"/>
        </w:rPr>
        <w:t xml:space="preserve">de sa catégorie : </w:t>
      </w:r>
      <w:r w:rsidR="006214FA">
        <w:rPr>
          <w:rStyle w:val="40Continoustext11ptZchn"/>
        </w:rPr>
        <w:t>é</w:t>
      </w:r>
      <w:r>
        <w:rPr>
          <w:rStyle w:val="40Continoustext11ptZchn"/>
        </w:rPr>
        <w:t xml:space="preserve">quipé du pack BlueEfficiency disponible en option, comprenant notamment la fonction Eco Start, le Citan 111 CDI </w:t>
      </w:r>
      <w:r w:rsidR="006214FA">
        <w:rPr>
          <w:rStyle w:val="40Continoustext11ptZchn"/>
        </w:rPr>
        <w:t xml:space="preserve">ne </w:t>
      </w:r>
      <w:r>
        <w:rPr>
          <w:rStyle w:val="40Continoustext11ptZchn"/>
        </w:rPr>
        <w:t>consomm</w:t>
      </w:r>
      <w:r w:rsidR="006214FA">
        <w:rPr>
          <w:rStyle w:val="40Continoustext11ptZchn"/>
        </w:rPr>
        <w:t xml:space="preserve">e </w:t>
      </w:r>
      <w:r>
        <w:rPr>
          <w:rStyle w:val="40Continoustext11ptZchn"/>
        </w:rPr>
        <w:t xml:space="preserve">en cycle mixte </w:t>
      </w:r>
      <w:r w:rsidR="006214FA">
        <w:rPr>
          <w:rStyle w:val="40Continoustext11ptZchn"/>
        </w:rPr>
        <w:t xml:space="preserve">que </w:t>
      </w:r>
      <w:r>
        <w:rPr>
          <w:rStyle w:val="40Continoustext11ptZchn"/>
        </w:rPr>
        <w:t xml:space="preserve">4,4 l </w:t>
      </w:r>
      <w:r w:rsidR="006214FA">
        <w:rPr>
          <w:rStyle w:val="40Continoustext11ptZchn"/>
        </w:rPr>
        <w:t xml:space="preserve">aux </w:t>
      </w:r>
      <w:r>
        <w:rPr>
          <w:rStyle w:val="40Continoustext11ptZchn"/>
        </w:rPr>
        <w:t>100 km. Cela correspond à des émissions de CO</w:t>
      </w:r>
      <w:r>
        <w:rPr>
          <w:rStyle w:val="40Continoustext11ptZchn"/>
          <w:vertAlign w:val="subscript"/>
        </w:rPr>
        <w:t>2</w:t>
      </w:r>
      <w:r>
        <w:rPr>
          <w:rStyle w:val="40Continoustext11ptZchn"/>
        </w:rPr>
        <w:t xml:space="preserve"> de seulement 115 g/km et une catégorie d'efficacité A pour le Citan Crewbus.</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 xml:space="preserve">Les frais de fonctionnement peu élevés contribuent également à avoir des intervalles longs entre chaque visite d'entretien, d'un maximum de 40 000 km ou deux ans. Même chose pour la courroie crantée qui entraîne l'arbre à cames, </w:t>
      </w:r>
      <w:r w:rsidR="0049244B">
        <w:rPr>
          <w:rStyle w:val="40Continoustext11ptZchn"/>
        </w:rPr>
        <w:t>d’</w:t>
      </w:r>
      <w:r>
        <w:rPr>
          <w:rStyle w:val="40Continoustext11ptZchn"/>
        </w:rPr>
        <w:t>une durée de vie de 240 000 km ou dix ans.</w:t>
      </w:r>
    </w:p>
    <w:p w:rsidR="008E7B73" w:rsidRPr="008E7B73" w:rsidRDefault="0049244B" w:rsidP="008E7B73">
      <w:pPr>
        <w:pStyle w:val="40Continoustext11pt"/>
        <w:suppressAutoHyphens w:val="0"/>
        <w:spacing w:line="340" w:lineRule="atLeast"/>
        <w:rPr>
          <w:rStyle w:val="40Continoustext11ptZchn"/>
          <w:b/>
          <w:szCs w:val="22"/>
        </w:rPr>
      </w:pPr>
      <w:r>
        <w:rPr>
          <w:rStyle w:val="40Continoustext11ptZchn"/>
          <w:b/>
        </w:rPr>
        <w:t xml:space="preserve">Chaine cinématique </w:t>
      </w:r>
      <w:r w:rsidR="008E7B73">
        <w:rPr>
          <w:rStyle w:val="40Continoustext11ptZchn"/>
          <w:b/>
        </w:rPr>
        <w:t>configurée pour l'efficacité</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 xml:space="preserve">La clé pour obtenir de bonnes performances et un </w:t>
      </w:r>
      <w:r w:rsidR="0049244B">
        <w:rPr>
          <w:rStyle w:val="40Continoustext11ptZchn"/>
        </w:rPr>
        <w:t xml:space="preserve">faible </w:t>
      </w:r>
      <w:r>
        <w:rPr>
          <w:rStyle w:val="40Continoustext11ptZchn"/>
        </w:rPr>
        <w:t xml:space="preserve">niveau de consommation et d'émissions réside dans une </w:t>
      </w:r>
      <w:r w:rsidR="0049244B">
        <w:rPr>
          <w:rStyle w:val="40Continoustext11ptZchn"/>
        </w:rPr>
        <w:t xml:space="preserve">chaine cinématique </w:t>
      </w:r>
      <w:r>
        <w:rPr>
          <w:rStyle w:val="40Continoustext11ptZchn"/>
        </w:rPr>
        <w:t xml:space="preserve">configurée </w:t>
      </w:r>
      <w:r>
        <w:rPr>
          <w:rStyle w:val="40Continoustext11ptZchn"/>
        </w:rPr>
        <w:lastRenderedPageBreak/>
        <w:t>pour l'efficacité. En son centre se trouve le moteur diesel 4 cylindres OM 607 affichant une cylindrée de 1 461 cc. La configuration carrée du moteur (alésage/course : 76/80,5 mm) est une condition préalable pour obtenir un couple élevé.</w:t>
      </w:r>
    </w:p>
    <w:p w:rsidR="008E7B73" w:rsidRDefault="008E7B73">
      <w:pPr>
        <w:spacing w:line="240" w:lineRule="auto"/>
        <w:rPr>
          <w:rStyle w:val="40Continoustext11ptZchn"/>
          <w:color w:val="auto"/>
          <w:szCs w:val="22"/>
        </w:rPr>
      </w:pPr>
      <w:r>
        <w:br w:type="page"/>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lastRenderedPageBreak/>
        <w:t>L'injection directe à commande électronique, avec les injecteurs piézo-électriques extrêmement précis et rapides, est basée sur un système à rampe commune, avec une pression d'injection maximale de 1 600 bars. Contrairement aux deux autres variantes de puissance du moteur diesel du Citan, un turbocompresseur VNT est utilisé ici. Cela garantit une réponse rapide, même à des régimes moteur faibles, et donc un couple élevé avec une large plage de régimes moteur.</w:t>
      </w:r>
    </w:p>
    <w:p w:rsidR="00266627" w:rsidRDefault="008E7B73" w:rsidP="008E7B73">
      <w:pPr>
        <w:pStyle w:val="40Continoustext11pt"/>
        <w:suppressAutoHyphens w:val="0"/>
        <w:spacing w:line="340" w:lineRule="atLeast"/>
        <w:rPr>
          <w:rStyle w:val="40Continoustext11ptZchn"/>
        </w:rPr>
      </w:pPr>
      <w:r>
        <w:rPr>
          <w:rStyle w:val="40Continoustext11ptZchn"/>
        </w:rPr>
        <w:t xml:space="preserve">Comme les deux autres versions diesel, le Citan 111 CDI dispose d'un système de recirculation des gaz d'échappement refroidis pour obtenir un faible niveau d'émissions. Le pot catalytique à oxydation est installé près du moteur, avec en aval le filtre à particules ne nécessitant pas de maintenance. La pompe à huile et la gestion thermique sont contrôlées à la demande. </w:t>
      </w:r>
    </w:p>
    <w:p w:rsidR="008E7B73" w:rsidRPr="008E7B73" w:rsidRDefault="00266627" w:rsidP="008E7B73">
      <w:pPr>
        <w:pStyle w:val="40Continoustext11pt"/>
        <w:suppressAutoHyphens w:val="0"/>
        <w:spacing w:line="340" w:lineRule="atLeast"/>
        <w:rPr>
          <w:rStyle w:val="40Continoustext11ptZchn"/>
          <w:b/>
          <w:szCs w:val="22"/>
        </w:rPr>
      </w:pPr>
      <w:r>
        <w:rPr>
          <w:rStyle w:val="40Continoustext11ptZchn"/>
          <w:b/>
        </w:rPr>
        <w:t xml:space="preserve">Boite </w:t>
      </w:r>
      <w:r w:rsidR="008E7B73">
        <w:rPr>
          <w:rStyle w:val="40Continoustext11ptZchn"/>
          <w:b/>
        </w:rPr>
        <w:t>six vitesses de série</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 xml:space="preserve">Tandis que les Citan 108 CDI et 109 CDI disposent d'une transmission manuelle cinq vitesses, la puissance du Citan 111 CDI est distribuée par une </w:t>
      </w:r>
      <w:r w:rsidR="00266627">
        <w:rPr>
          <w:rStyle w:val="40Continoustext11ptZchn"/>
        </w:rPr>
        <w:t xml:space="preserve">boite </w:t>
      </w:r>
      <w:r>
        <w:rPr>
          <w:rStyle w:val="40Continoustext11ptZchn"/>
        </w:rPr>
        <w:t>six</w:t>
      </w:r>
      <w:r w:rsidR="00266627">
        <w:rPr>
          <w:rStyle w:val="40Continoustext11ptZchn"/>
        </w:rPr>
        <w:t xml:space="preserve"> vitesses de série. Le rapport de</w:t>
      </w:r>
      <w:r>
        <w:rPr>
          <w:rStyle w:val="40Continoustext11ptZchn"/>
        </w:rPr>
        <w:t xml:space="preserve"> couple final et le rapport de </w:t>
      </w:r>
      <w:r w:rsidR="00266627">
        <w:rPr>
          <w:rStyle w:val="40Continoustext11ptZchn"/>
        </w:rPr>
        <w:t xml:space="preserve">pont </w:t>
      </w:r>
      <w:r>
        <w:rPr>
          <w:rStyle w:val="40Continoustext11ptZchn"/>
        </w:rPr>
        <w:t>sont spécifiquement configurés pour obtenir une puissance plus élevée. Avec sa large plage de rapports, la transmission garant</w:t>
      </w:r>
      <w:r w:rsidR="00266627">
        <w:rPr>
          <w:rStyle w:val="40Continoustext11ptZchn"/>
        </w:rPr>
        <w:t>it à la fois des</w:t>
      </w:r>
      <w:r>
        <w:rPr>
          <w:rStyle w:val="40Continoustext11ptZchn"/>
        </w:rPr>
        <w:t xml:space="preserve"> démarrage</w:t>
      </w:r>
      <w:r w:rsidR="00266627">
        <w:rPr>
          <w:rStyle w:val="40Continoustext11ptZchn"/>
        </w:rPr>
        <w:t>s puissant</w:t>
      </w:r>
      <w:r>
        <w:rPr>
          <w:rStyle w:val="40Continoustext11ptZchn"/>
        </w:rPr>
        <w:t>s, mais également des régimes moteur faibles avec des vitesses élevées sur route. Ainsi, on bénéficie également d'un faible niveau sonore et d'une consommation de carburant avantageuse. Lorsque le rapport le plus élevé est enclenché et la vitesse sur route est de 100 km/h, le régime moteur tourne à seulement 2 150 tr/min. Même à des vitesses élevées, le régime moteur est considérablement inférieur à la vitesse nominale du moteur.</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 xml:space="preserve">Le nouveau Citan 111 CDI convient remarquablement bien aux clients qui recherchent un véhicule performant, avec un poids </w:t>
      </w:r>
      <w:r w:rsidR="00266627">
        <w:rPr>
          <w:rStyle w:val="40Continoustext11ptZchn"/>
        </w:rPr>
        <w:t>total en charge élevé</w:t>
      </w:r>
      <w:r>
        <w:rPr>
          <w:rStyle w:val="40Continoustext11ptZchn"/>
        </w:rPr>
        <w:t>, pouvant transporter fréquemment des charges maximales et pouvant être utilisé sur de longues distances, notamment sur autoroute. Tous modèles confondus, Mercedes-Benz prévoit que le Citan, grâce à son moteur diesel le plus puissant du marché, représentera 20 % des ventes.</w:t>
      </w:r>
    </w:p>
    <w:p w:rsidR="008E7B73" w:rsidRPr="008E7B73" w:rsidRDefault="008E7B73" w:rsidP="008E7B73">
      <w:pPr>
        <w:pStyle w:val="40Continoustext11pt"/>
        <w:suppressAutoHyphens w:val="0"/>
        <w:spacing w:line="340" w:lineRule="atLeast"/>
        <w:rPr>
          <w:rStyle w:val="40Continoustext11ptZchn"/>
          <w:b/>
          <w:szCs w:val="22"/>
        </w:rPr>
      </w:pPr>
      <w:r>
        <w:rPr>
          <w:rStyle w:val="40Continoustext11ptZchn"/>
          <w:b/>
        </w:rPr>
        <w:t>De nombreuses variantes de carrosseries et de poids</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 xml:space="preserve">À l'exception de la fourgonnette courte, le Citan 111 CDI est disponible dans toutes les variantes de carrosseries et de poids pour cette gamme. Cela signifie que le Citan 111 CDI est disponible en version Crewbus, Mixto et fourgonnette, </w:t>
      </w:r>
      <w:r>
        <w:rPr>
          <w:rStyle w:val="40Continoustext11ptZchn"/>
        </w:rPr>
        <w:lastRenderedPageBreak/>
        <w:t xml:space="preserve">long ou extra-long. Selon la variante, le poids brut autorisé du véhicule est compris entre 1 920 et 2 200 kg. La charge remorquée maximale </w:t>
      </w:r>
      <w:r w:rsidR="00540C08">
        <w:rPr>
          <w:rStyle w:val="40Continoustext11ptZchn"/>
        </w:rPr>
        <w:t xml:space="preserve">freinée </w:t>
      </w:r>
      <w:r>
        <w:rPr>
          <w:rStyle w:val="40Continoustext11ptZchn"/>
        </w:rPr>
        <w:t>de 1 050 kg pour la fourgonnette, le Mixto et le Crewbus N1, et jusqu'à 1</w:t>
      </w:r>
      <w:r w:rsidR="00540C08">
        <w:rPr>
          <w:rStyle w:val="40Continoustext11ptZchn"/>
        </w:rPr>
        <w:t> </w:t>
      </w:r>
      <w:r>
        <w:rPr>
          <w:rStyle w:val="40Continoustext11ptZchn"/>
        </w:rPr>
        <w:t>350 </w:t>
      </w:r>
      <w:r w:rsidR="00540C08">
        <w:rPr>
          <w:rStyle w:val="40Continoustext11ptZchn"/>
        </w:rPr>
        <w:t xml:space="preserve"> </w:t>
      </w:r>
      <w:r>
        <w:rPr>
          <w:rStyle w:val="40Continoustext11ptZchn"/>
        </w:rPr>
        <w:t>kg pour le Crewbus M1, f</w:t>
      </w:r>
      <w:r w:rsidR="00540C08">
        <w:rPr>
          <w:rStyle w:val="40Continoustext11ptZchn"/>
        </w:rPr>
        <w:t>on</w:t>
      </w:r>
      <w:r>
        <w:rPr>
          <w:rStyle w:val="40Continoustext11ptZchn"/>
        </w:rPr>
        <w:t>t également du Citan 111 CDI un véhicule de remorquage puissant particulièrement adapté.</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Par rapport au Citan 109 CDI développant 66 kW (90 ch) et doté de la transmission 5 vitesses, la différence de prix du Citan 111 CDI développant 81 kW (110 ch) et doté d'une transmission 6 vitesses est précisément de 910 € (hors TVA) en Allemagne. Le prix catalogue de la fourgonnette longue est donc de 17 130 € (hors TVA). Le Crewbus à 5 places, avec l'immatriculation comme voiture particulière, coûte 18 790 € (hors TVA).</w:t>
      </w:r>
    </w:p>
    <w:p w:rsidR="008E7B73" w:rsidRPr="008E7B73" w:rsidRDefault="008E7B73" w:rsidP="008E7B73">
      <w:pPr>
        <w:pStyle w:val="40Continoustext11pt"/>
        <w:suppressAutoHyphens w:val="0"/>
        <w:spacing w:line="340" w:lineRule="atLeast"/>
        <w:rPr>
          <w:rStyle w:val="40Continoustext11ptZchn"/>
          <w:b/>
          <w:szCs w:val="22"/>
        </w:rPr>
      </w:pPr>
      <w:r>
        <w:rPr>
          <w:rStyle w:val="40Continoustext11ptZchn"/>
          <w:b/>
        </w:rPr>
        <w:t>Nouveau Citan 112 : réactif, confortable, rentable</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Dans l'Union européenne, un fourgon de livraison urbain sur dix immatriculés est doté d'un moteur essence et en Allemagne, ce chiffre dépasse même les 20 %. Le nouveau Citan 112 doté d'un moteur essence convient donc à un large marché, où il impressionne par ses atouts en termes de motorisation : souple et réactif, il est particulièrement silencieux et confortable. Pour des raisons purement économiques, il y a également des marchés spécialisés pour les véhicules essence, par exemple la Suisse ou la Russie où le prix de l'essence est considérablement inférieur aux autres pays européens.</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D'autres considérations financières peuvent également influencer la décision d'achat en faveur d'un modèle essence : les acheteurs du Citan 112 bénéficient d'un avantage financier de 1 510 € maximum (pour le Crewbus M1 en Allemagne), par rapport au Citan 111 CDI. Le modèle essence peut donc être valable pour les utilisateurs occasionnels ne faisant que peu de kilomètres. En Allemagne, le seuil de rentabilité tourne autour de 10 000 km par an.</w:t>
      </w:r>
    </w:p>
    <w:p w:rsidR="008E7B73" w:rsidRPr="008E7B73" w:rsidRDefault="008E7B73" w:rsidP="008E7B73">
      <w:pPr>
        <w:pStyle w:val="40Continoustext11pt"/>
        <w:suppressAutoHyphens w:val="0"/>
        <w:spacing w:line="340" w:lineRule="atLeast"/>
        <w:rPr>
          <w:rStyle w:val="40Continoustext11ptZchn"/>
          <w:b/>
          <w:szCs w:val="22"/>
        </w:rPr>
      </w:pPr>
      <w:r>
        <w:rPr>
          <w:rStyle w:val="40Continoustext11ptZchn"/>
          <w:b/>
        </w:rPr>
        <w:t>Puissance la plus élevée avec la cylindrée la plus petite</w:t>
      </w:r>
    </w:p>
    <w:p w:rsidR="006E6F29" w:rsidRDefault="008E7B73" w:rsidP="008E7B73">
      <w:pPr>
        <w:pStyle w:val="40Continoustext11pt"/>
        <w:suppressAutoHyphens w:val="0"/>
        <w:spacing w:line="340" w:lineRule="atLeast"/>
        <w:rPr>
          <w:rStyle w:val="40Continoustext11ptZchn"/>
          <w:szCs w:val="22"/>
        </w:rPr>
      </w:pPr>
      <w:r>
        <w:rPr>
          <w:rStyle w:val="40Continoustext11ptZchn"/>
        </w:rPr>
        <w:t xml:space="preserve">Outre les aspects économiques, le Citan 112 revêt un autre attrait particulier : à 84 kW (114 ch), il réalise la puissance la plus élevée avec la cylindrée la plus petite (1 192 cc) de toute la gamme. À la pointe de la technologie, le moteur essence quatre cylindres à turbocompression, doté d'un vilebrequin en aluminium léger, excelle avec ses quatre soupapes par cylindre et ses deux arbres à cames en tête, son injection directe à commande électronique, son turbocompresseur et son pot catalytique à trois voies pour  </w:t>
      </w:r>
    </w:p>
    <w:p w:rsidR="006E6F29" w:rsidRDefault="006E6F29">
      <w:pPr>
        <w:spacing w:line="240" w:lineRule="auto"/>
        <w:rPr>
          <w:rStyle w:val="40Continoustext11ptZchn"/>
          <w:color w:val="auto"/>
          <w:szCs w:val="22"/>
        </w:rPr>
      </w:pPr>
      <w:r>
        <w:lastRenderedPageBreak/>
        <w:br w:type="page"/>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lastRenderedPageBreak/>
        <w:t xml:space="preserve">le contrôle des émissions. Avec un alésage de 72 mm et une course de 73,2 mm, </w:t>
      </w:r>
      <w:r w:rsidR="00540C08">
        <w:rPr>
          <w:rStyle w:val="40Continoustext11ptZchn"/>
        </w:rPr>
        <w:t xml:space="preserve">ce </w:t>
      </w:r>
      <w:r>
        <w:rPr>
          <w:rStyle w:val="40Continoustext11ptZchn"/>
        </w:rPr>
        <w:t xml:space="preserve">moteur est pratiquement carré. Ainsi, le diamètre des soupapes est grand, ce qui permet un </w:t>
      </w:r>
      <w:r w:rsidR="00540C08">
        <w:rPr>
          <w:rStyle w:val="40Continoustext11ptZchn"/>
        </w:rPr>
        <w:t>remplissage e</w:t>
      </w:r>
      <w:r>
        <w:rPr>
          <w:rStyle w:val="40Continoustext11ptZchn"/>
        </w:rPr>
        <w:t>fficace des cylindres. Les buses d'injection à six trous garantissent une injection optimale du carburant.</w:t>
      </w:r>
    </w:p>
    <w:p w:rsidR="008E7B73" w:rsidRPr="008E7B73" w:rsidRDefault="006E6F29" w:rsidP="008E7B73">
      <w:pPr>
        <w:pStyle w:val="40Continoustext11pt"/>
        <w:suppressAutoHyphens w:val="0"/>
        <w:spacing w:line="340" w:lineRule="atLeast"/>
        <w:rPr>
          <w:rStyle w:val="40Continoustext11ptZchn"/>
          <w:szCs w:val="22"/>
        </w:rPr>
      </w:pPr>
      <w:r>
        <w:rPr>
          <w:rStyle w:val="40Continoustext11ptZchn"/>
        </w:rPr>
        <w:t>Plus de 170 Nm, soit 90 % du couple, sont fournis par le moteur essence M 200.71 à 1 500 tr/min. Avec un couple maximal de 190 Nm, il permet d'obtenir une puissance de traction élevée du moteur diesel. De plus, le couple maximal est disponible sur une très large plage comprise entre 2 000 et 4 000 tr/min, une condition préalable pour une excellente maniabilité sur une large plage de régimes moteur.</w:t>
      </w:r>
    </w:p>
    <w:p w:rsidR="008E7B73" w:rsidRPr="008E7B73" w:rsidRDefault="008E7B73" w:rsidP="008E7B73">
      <w:pPr>
        <w:pStyle w:val="40Continoustext11pt"/>
        <w:suppressAutoHyphens w:val="0"/>
        <w:spacing w:line="340" w:lineRule="atLeast"/>
        <w:rPr>
          <w:rStyle w:val="40Continoustext11ptZchn"/>
          <w:b/>
          <w:szCs w:val="22"/>
        </w:rPr>
      </w:pPr>
      <w:r>
        <w:rPr>
          <w:rStyle w:val="40Continoustext11ptZchn"/>
          <w:b/>
        </w:rPr>
        <w:t>Transmission six vitesses avec une large plage de rapports</w:t>
      </w:r>
    </w:p>
    <w:p w:rsidR="008E7B73" w:rsidRPr="008E7B73" w:rsidRDefault="006E6F29" w:rsidP="008E7B73">
      <w:pPr>
        <w:pStyle w:val="40Continoustext11pt"/>
        <w:suppressAutoHyphens w:val="0"/>
        <w:spacing w:line="340" w:lineRule="atLeast"/>
        <w:rPr>
          <w:rStyle w:val="40Continoustext11ptZchn"/>
          <w:szCs w:val="22"/>
        </w:rPr>
      </w:pPr>
      <w:r>
        <w:rPr>
          <w:rStyle w:val="40Continoustext11ptZchn"/>
        </w:rPr>
        <w:t>Le Citan 112 est également équipé d'une transmission manuelle six vitesses de série. Dans l'ensemble, les rapports sont configurés pour les caractéristiques du moteur essence. Un large rapport entraîne une accélération réactive, ainsi qu'un faible régime moteur à des vitesses élevées : cela signifie un niveau faible de consommation de carburant et d'émissions, de même qu'un fond sonore quasiment inexistant.</w:t>
      </w:r>
    </w:p>
    <w:p w:rsidR="008E7B73" w:rsidRPr="008E7B73" w:rsidRDefault="004F1FC2" w:rsidP="008E7B73">
      <w:pPr>
        <w:pStyle w:val="40Continoustext11pt"/>
        <w:suppressAutoHyphens w:val="0"/>
        <w:spacing w:line="340" w:lineRule="atLeast"/>
        <w:rPr>
          <w:rStyle w:val="40Continoustext11ptZchn"/>
          <w:b/>
          <w:szCs w:val="22"/>
        </w:rPr>
      </w:pPr>
      <w:r>
        <w:rPr>
          <w:rStyle w:val="40Continoustext11ptZchn"/>
          <w:b/>
        </w:rPr>
        <w:t>P</w:t>
      </w:r>
      <w:r w:rsidR="008E7B73">
        <w:rPr>
          <w:rStyle w:val="40Continoustext11ptZchn"/>
          <w:b/>
        </w:rPr>
        <w:t xml:space="preserve">erformances </w:t>
      </w:r>
      <w:r>
        <w:rPr>
          <w:rStyle w:val="40Continoustext11ptZchn"/>
          <w:b/>
        </w:rPr>
        <w:t xml:space="preserve">élévées, </w:t>
      </w:r>
      <w:r w:rsidR="008E7B73">
        <w:rPr>
          <w:rStyle w:val="40Continoustext11ptZchn"/>
          <w:b/>
        </w:rPr>
        <w:t xml:space="preserve">coûts </w:t>
      </w:r>
      <w:r>
        <w:rPr>
          <w:rStyle w:val="40Continoustext11ptZchn"/>
          <w:b/>
        </w:rPr>
        <w:t>réduits</w:t>
      </w:r>
    </w:p>
    <w:p w:rsidR="008E7B73" w:rsidRPr="008E7B73" w:rsidRDefault="006E6F29" w:rsidP="008E7B73">
      <w:pPr>
        <w:pStyle w:val="40Continoustext11pt"/>
        <w:suppressAutoHyphens w:val="0"/>
        <w:spacing w:line="340" w:lineRule="atLeast"/>
        <w:rPr>
          <w:rStyle w:val="40Continoustext11ptZchn"/>
          <w:szCs w:val="22"/>
        </w:rPr>
      </w:pPr>
      <w:r>
        <w:rPr>
          <w:rStyle w:val="40Continoustext11ptZchn"/>
        </w:rPr>
        <w:t>Proportionnellement, les performances du Citan 112 sont impressionnantes. Avec une vitesse maximale de 173 km/h et une accélération de 0 à 100 en 11,7 secondes, il fait partie des fourgons de liv</w:t>
      </w:r>
      <w:r w:rsidR="00B404F1">
        <w:rPr>
          <w:rStyle w:val="40Continoustext11ptZchn"/>
        </w:rPr>
        <w:t>raison urbains les plus vifs</w:t>
      </w:r>
      <w:r>
        <w:rPr>
          <w:rStyle w:val="40Continoustext11ptZchn"/>
        </w:rPr>
        <w:t>.</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Et pourtant, le Citan 112 est l'un des fourgons de livraison urbain les plus économiques, affichant un faible niveau d'émissions. Une pompe à huile commandée sur demande et la technologie BlueEfficiency, dotée de la fonction Eco Start sont des équipements de série du Citan 112. La consommation de carburant en cycle mixte est basse, avec 6,1 l/100 km, ce qui correspond à 140 g/km de CO</w:t>
      </w:r>
      <w:r>
        <w:rPr>
          <w:rStyle w:val="40Continoustext11ptZchn"/>
          <w:vertAlign w:val="subscript"/>
        </w:rPr>
        <w:t>2</w:t>
      </w:r>
      <w:r>
        <w:rPr>
          <w:rStyle w:val="40Continoustext11ptZchn"/>
        </w:rPr>
        <w:t>. Cela signifie que, dans sa version Crewbus avec une immatriculation comme voiture particulière, le Citan 112 rentre dans la catégorie d'efficacité C.</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Les longs intervalles séparant chaque visite d'entretien contribuent également de manière décisive au bon équilibre économique et environnemental du Citan 112. Selon l'usure, l'intervalle est au maximum de 30 000 km ou deux ans.</w:t>
      </w:r>
    </w:p>
    <w:p w:rsidR="008E7B73" w:rsidRPr="008E7B73" w:rsidRDefault="004215A5" w:rsidP="008E7B73">
      <w:pPr>
        <w:pStyle w:val="40Continoustext11pt"/>
        <w:suppressAutoHyphens w:val="0"/>
        <w:spacing w:line="340" w:lineRule="atLeast"/>
        <w:rPr>
          <w:rStyle w:val="40Continoustext11ptZchn"/>
          <w:szCs w:val="22"/>
        </w:rPr>
      </w:pPr>
      <w:r>
        <w:rPr>
          <w:rStyle w:val="40Continoustext11ptZchn"/>
        </w:rPr>
        <w:lastRenderedPageBreak/>
        <w:t>Mercedes-Benz décline également le Citan 112 dans sa version fourgonnette longue. Il est également disponible en Crewbus, avec une immatriculation comme voiture particulière. Sur tous les marchés, Mercedes-Benz Vans prévoit que les ventes du Citan 112 représenteront 5 % des ventes. Cette part sera toutefois bien supérieure sur certains marchés. En Allemagne, le Citan 112 dans sa version fourgonnette coûte 15 810 € (hors TVA), tandis que le Crewbus à 5 places, avec une immatriculation comme voiture particulière, coûte 17 280 € (hors TVA).</w:t>
      </w:r>
    </w:p>
    <w:p w:rsidR="008E7B73" w:rsidRPr="008E7B73" w:rsidRDefault="008E7B73" w:rsidP="008E7B73">
      <w:pPr>
        <w:pStyle w:val="40Continoustext11pt"/>
        <w:suppressAutoHyphens w:val="0"/>
        <w:spacing w:line="340" w:lineRule="atLeast"/>
        <w:rPr>
          <w:rStyle w:val="40Continoustext11ptZchn"/>
          <w:b/>
          <w:szCs w:val="22"/>
        </w:rPr>
      </w:pPr>
      <w:r>
        <w:rPr>
          <w:rStyle w:val="40Continoustext11ptZchn"/>
          <w:b/>
        </w:rPr>
        <w:t>La gamme étendue du Citan</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Avec les nouveaux modèles, la gamme de motorisations du Citan comprend trois moteurs diesel avec une cylindrée d'1,5 l et</w:t>
      </w:r>
      <w:r w:rsidR="00B404F1">
        <w:rPr>
          <w:rStyle w:val="40Continoustext11ptZchn"/>
        </w:rPr>
        <w:t xml:space="preserve">, désormais, trois niveaux </w:t>
      </w:r>
      <w:r>
        <w:rPr>
          <w:rStyle w:val="40Continoustext11ptZchn"/>
        </w:rPr>
        <w:t>de puissance</w:t>
      </w:r>
      <w:r w:rsidR="00B404F1">
        <w:rPr>
          <w:rStyle w:val="40Continoustext11ptZchn"/>
        </w:rPr>
        <w:t xml:space="preserve"> : </w:t>
      </w:r>
      <w:r>
        <w:rPr>
          <w:rStyle w:val="40Continoustext11ptZchn"/>
        </w:rPr>
        <w:t>55 kW (75 ch)</w:t>
      </w:r>
      <w:r w:rsidR="00B404F1">
        <w:rPr>
          <w:rStyle w:val="40Continoustext11ptZchn"/>
        </w:rPr>
        <w:t xml:space="preserve">, </w:t>
      </w:r>
      <w:r>
        <w:rPr>
          <w:rStyle w:val="40Continoustext11ptZchn"/>
        </w:rPr>
        <w:t xml:space="preserve">66 kW (90 ch) </w:t>
      </w:r>
      <w:r w:rsidR="00B404F1">
        <w:rPr>
          <w:rStyle w:val="40Continoustext11ptZchn"/>
        </w:rPr>
        <w:t>et</w:t>
      </w:r>
      <w:r>
        <w:rPr>
          <w:rStyle w:val="40Continoustext11ptZchn"/>
        </w:rPr>
        <w:t xml:space="preserve"> 81 kW (110 ch). Elle couvre donc toutes les</w:t>
      </w:r>
      <w:r w:rsidR="001F6E7A">
        <w:rPr>
          <w:rStyle w:val="40Continoustext11ptZchn"/>
        </w:rPr>
        <w:t xml:space="preserve"> exigences de performance</w:t>
      </w:r>
      <w:r>
        <w:rPr>
          <w:rStyle w:val="40Continoustext11ptZchn"/>
        </w:rPr>
        <w:t>s dans cette catégorie de véhicul</w:t>
      </w:r>
      <w:r w:rsidR="001F6E7A">
        <w:rPr>
          <w:rStyle w:val="40Continoustext11ptZchn"/>
        </w:rPr>
        <w:t>es. Le nouveau modèle essence</w:t>
      </w:r>
      <w:r>
        <w:rPr>
          <w:rStyle w:val="40Continoustext11ptZchn"/>
        </w:rPr>
        <w:t xml:space="preserve"> Citan 112, développant 84 kW (114 ch), est positionné dans le segment des véhicules affichant des performances supérieures.</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 xml:space="preserve">Il existe également une large gamme de variantes de carrosserie pour le Citan. Les trois longueurs différentes, les catégories de </w:t>
      </w:r>
      <w:r w:rsidR="001F6E7A">
        <w:rPr>
          <w:rStyle w:val="40Continoustext11ptZchn"/>
        </w:rPr>
        <w:t xml:space="preserve">PTC </w:t>
      </w:r>
      <w:r>
        <w:rPr>
          <w:rStyle w:val="40Continoustext11ptZchn"/>
        </w:rPr>
        <w:t xml:space="preserve">comprises entre 1,8 et 2,2 t et les carrosseries en version fourgonnette, Mixto, Crewbus avec une immatriculation de véhicule </w:t>
      </w:r>
      <w:r w:rsidR="001F6E7A">
        <w:rPr>
          <w:rStyle w:val="40Continoustext11ptZchn"/>
        </w:rPr>
        <w:t>utilitaire</w:t>
      </w:r>
      <w:r>
        <w:rPr>
          <w:rStyle w:val="40Continoustext11ptZchn"/>
        </w:rPr>
        <w:t xml:space="preserve"> et Crewbus avec une immatriculation de voiture particulière répondent à pratiquement tous les besoins. Avec une large sélection d'équipements particuliers, le Citan s'adapte également aux besoins individuels de ses acheteurs.</w:t>
      </w:r>
    </w:p>
    <w:p w:rsidR="008E7B73" w:rsidRPr="008E7B73" w:rsidRDefault="008E7B73" w:rsidP="008E7B73">
      <w:pPr>
        <w:pStyle w:val="40Continoustext11pt"/>
        <w:suppressAutoHyphens w:val="0"/>
        <w:spacing w:line="340" w:lineRule="atLeast"/>
        <w:rPr>
          <w:rStyle w:val="40Continoustext11ptZchn"/>
          <w:b/>
          <w:szCs w:val="22"/>
        </w:rPr>
      </w:pPr>
      <w:r>
        <w:rPr>
          <w:rStyle w:val="40Continoustext11ptZchn"/>
          <w:b/>
        </w:rPr>
        <w:t>Un équipement particulier et une gamme étendue d'accessoires pour les besoins individuels des clients</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Les clients peuvent configurer leur propre Citan grâce à de nombreuses options disponibles hors usine. Ainsi, le pack Construction comprend une augmentation de la garde au sol, une protection en acier et en plastique du soubassement de carrosserie et des pneus pour utilisation intensive. Des options individuelles, comme la trappe de toit ou le siège rabattable du passager avant pour transporter des objets très longs, sont également disponi</w:t>
      </w:r>
      <w:r w:rsidR="00C660F1">
        <w:rPr>
          <w:rStyle w:val="40Continoustext11ptZchn"/>
        </w:rPr>
        <w:t xml:space="preserve">bles, tout comme un plancher </w:t>
      </w:r>
      <w:r>
        <w:rPr>
          <w:rStyle w:val="40Continoustext11ptZchn"/>
        </w:rPr>
        <w:t>bois et un</w:t>
      </w:r>
      <w:r w:rsidR="00C660F1">
        <w:rPr>
          <w:rStyle w:val="40Continoustext11ptZchn"/>
        </w:rPr>
        <w:t xml:space="preserve">e protection du </w:t>
      </w:r>
      <w:r>
        <w:rPr>
          <w:rStyle w:val="40Continoustext11ptZchn"/>
        </w:rPr>
        <w:t>compartiment de chargement, ainsi que des œillets d'arrimage supplémentaires sur les côtés.</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lastRenderedPageBreak/>
        <w:t xml:space="preserve">Dans ses propres points de vente et concessions, Mercedes-Benz propose également toute une gamme d'accessoires testés et approuvés pour le Citan. Une sélection de ces accessoires est présentée dans une version fourgonnette du 109 CDI. Ce véhicule est équipé d'un dispositif d'attelage à boule fixe à l'arrière et d'une galerie de toit, avec deux barres de toit, ainsi que d'un porte-échelle sur le toit. Les garnitures de siège résistantes à l'usure et les tapis de sol toutes saisons permettent de garder l'intérieur propre. Même chose à l'extérieur : des bavettes sont fixées à l'avant et à l'arrière. Des sangles d'arrimage sécurisent le chargement et un réfrigérateur portable garde au frais boissons et </w:t>
      </w:r>
      <w:r w:rsidR="00270221">
        <w:rPr>
          <w:rStyle w:val="40Continoustext11ptZchn"/>
        </w:rPr>
        <w:t xml:space="preserve">sandwiches </w:t>
      </w:r>
      <w:r>
        <w:rPr>
          <w:rStyle w:val="40Continoustext11ptZchn"/>
        </w:rPr>
        <w:t>pour les pauses pendant la journée. Les jantes en aluminium à 12 rayons apportent une touche finale au design du Citan. Sur demande, on peut également ajouter des bouchons de valve portant l'emblème de la marque.</w:t>
      </w:r>
    </w:p>
    <w:p w:rsidR="008E7B73" w:rsidRPr="008E7B73" w:rsidRDefault="008E7B73" w:rsidP="008E7B73">
      <w:pPr>
        <w:pStyle w:val="40Continoustext11pt"/>
        <w:suppressAutoHyphens w:val="0"/>
        <w:spacing w:line="340" w:lineRule="atLeast"/>
        <w:rPr>
          <w:rStyle w:val="40Continoustext11ptZchn"/>
          <w:b/>
          <w:szCs w:val="22"/>
        </w:rPr>
      </w:pPr>
      <w:r>
        <w:rPr>
          <w:rStyle w:val="40Continoustext11ptZchn"/>
        </w:rPr>
        <w:t>La gamme des accessoires d'origine inclut également des paniers de chargement avec des rouleaux de chargement ou un ensemble de supports inclinés pour la galerie de toit, ainsi que des systèmes de chargement comme des dispositifs de fixation et différents espaces de stockage qui garantissent un compartiment de chargement rangé. La protection du seuil de chargement en zig-zag protège la partie arrière des rayures pendant le chargement, tout en évitant que les textiles ne se salissent.</w:t>
      </w:r>
    </w:p>
    <w:p w:rsidR="008E7B73" w:rsidRPr="008E7B73" w:rsidRDefault="008E7B73" w:rsidP="008E7B73">
      <w:pPr>
        <w:pStyle w:val="40Continoustext11pt"/>
        <w:suppressAutoHyphens w:val="0"/>
        <w:spacing w:line="340" w:lineRule="atLeast"/>
        <w:rPr>
          <w:rStyle w:val="40Continoustext11ptZchn"/>
          <w:b/>
          <w:szCs w:val="22"/>
        </w:rPr>
      </w:pPr>
      <w:r>
        <w:rPr>
          <w:rStyle w:val="40Continoustext11ptZchn"/>
          <w:b/>
        </w:rPr>
        <w:t>Nouveau Citan Crewbus, version extra-longue avec sept places</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 xml:space="preserve">Nouvel ajout à la gamme, le Citan est disponible dans sa version Crewbus modulable, pouvant accueillir jusqu'à sept personnes. Il est basé sur la variante extra-longue (longueur : 4 705 mm) avec un </w:t>
      </w:r>
      <w:r w:rsidR="00466026">
        <w:rPr>
          <w:rStyle w:val="40Continoustext11ptZchn"/>
        </w:rPr>
        <w:t xml:space="preserve">PTC </w:t>
      </w:r>
      <w:r>
        <w:rPr>
          <w:rStyle w:val="40Continoustext11ptZchn"/>
        </w:rPr>
        <w:t>de 2,2 t. Ce Crewbus est destiné au transport commercial de passagers comme les taxis, le transport de personne</w:t>
      </w:r>
      <w:r w:rsidR="00466026">
        <w:rPr>
          <w:rStyle w:val="40Continoustext11ptZchn"/>
        </w:rPr>
        <w:t>s</w:t>
      </w:r>
      <w:r>
        <w:rPr>
          <w:rStyle w:val="40Continoustext11ptZchn"/>
        </w:rPr>
        <w:t xml:space="preserve"> et/ou de chargement ou une utilisation mixte commerciale et privée.</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La nouvelle troisième rangée de sièges du Citan comprend deux sièges individuels. Ils sont réglables indépendamment l'un de l'autre, de 130 mm vers l'avant et l'arrière, et peuvent être individuellement repliés ou enlevés, si besoin. Ces sièges totalement individuels convienn</w:t>
      </w:r>
      <w:r w:rsidR="00466026">
        <w:rPr>
          <w:rStyle w:val="40Continoustext11ptZchn"/>
        </w:rPr>
        <w:t xml:space="preserve">ent également pour des </w:t>
      </w:r>
      <w:r>
        <w:rPr>
          <w:rStyle w:val="40Continoustext11ptZchn"/>
        </w:rPr>
        <w:t xml:space="preserve"> adultes. Ils sont facilement accessibles après avoir replié les sièges de la rangée du milieu. Les passagers de la rangée arrière ont également des rangements dans les portes latérales.</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 xml:space="preserve">Le nouveau Citan, dans sa version Crewbus extra-longue de 7 places maximum, impressionne par sa modularité, qui était jusqu'alors inconnue dans </w:t>
      </w:r>
      <w:r>
        <w:rPr>
          <w:rStyle w:val="40Continoustext11ptZchn"/>
        </w:rPr>
        <w:lastRenderedPageBreak/>
        <w:t>les fourgons de livraison urbains. Selon la position des différents sièges, l'espace de chargement derrière eux est compris entre 300 et 400 litres. Lorsque les sièges sont enlevés, la</w:t>
      </w:r>
      <w:r w:rsidR="00466026">
        <w:rPr>
          <w:rStyle w:val="40Continoustext11ptZchn"/>
        </w:rPr>
        <w:t xml:space="preserve"> capacité de chargement passe</w:t>
      </w:r>
      <w:r>
        <w:rPr>
          <w:rStyle w:val="40Continoustext11ptZchn"/>
        </w:rPr>
        <w:t xml:space="preserve"> à 2 200 litres. Et si la rangée du milieu des trois sièges est repliée, on obtient alors une capacité totale de chargement de 3 500 litres. L'équipement de série du Crewbus version extra-longue comprend une protection du compartiment de chargement souple et des œillets d'arrimage au sol pour sécuriser les charges lorsque les sièges ont été repliés ou enlevés. Il est disponible en deux motorisations, tout comme le Citan 109 CDI et le Citan 111 CDI.</w:t>
      </w:r>
    </w:p>
    <w:p w:rsidR="004215A5" w:rsidRDefault="004215A5">
      <w:pPr>
        <w:spacing w:line="240" w:lineRule="auto"/>
        <w:rPr>
          <w:rStyle w:val="40Continoustext11ptZchn"/>
          <w:b/>
          <w:color w:val="auto"/>
          <w:szCs w:val="22"/>
        </w:rPr>
      </w:pPr>
      <w:r>
        <w:br w:type="page"/>
      </w:r>
    </w:p>
    <w:p w:rsidR="008E7B73" w:rsidRPr="008E7B73" w:rsidRDefault="008E7B73" w:rsidP="008E7B73">
      <w:pPr>
        <w:pStyle w:val="40Continoustext11pt"/>
        <w:suppressAutoHyphens w:val="0"/>
        <w:spacing w:line="340" w:lineRule="atLeast"/>
        <w:rPr>
          <w:rStyle w:val="40Continoustext11ptZchn"/>
          <w:b/>
          <w:szCs w:val="22"/>
        </w:rPr>
      </w:pPr>
      <w:r>
        <w:rPr>
          <w:rStyle w:val="40Continoustext11ptZchn"/>
          <w:b/>
        </w:rPr>
        <w:lastRenderedPageBreak/>
        <w:t>Centre de carrosserie : le Citan conçu sur mesure</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Des solutions individuelles pour des exigences particulières : les transformations et les solutions de carrossage personnalisées ont toujours été une tradition importante chez Mercedes-Benz Vans. Lorsqu'une solution n'est pas disponible hors usine, des carrossiers-constructeurs peuvent la réaliser, qu'il s'agisse d'un atelier mobile ou d'une voiture de police. Chaque client est en mesure de conduire un fourgon conçu sur mesure. En Europe, environ 50 % de tous les fourgons Sprinter récemment immatriculés bénéficient d'une modification de la carrosserie ou de l'intérieur par un spécialiste. Le taux de transformation pour le Vito tourne autour de 25 % et de 16 % déjà pour le Citan.</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Une équipe de 40 personnes, travaillant dans le centre de carrosserie de Mercedes-Benz, se charge de cela. Le centre collabore avec différents sites de Stuttgart, avec l'usine de fourgons de Ludwigsfelde et l'usine d'assemblage des Sprinter de Charleston, aux États-Unis. Un quatrième site sera implanté au Brésil en 2014 et, à moyen terme, les activités sur les marchés russe et chinois seront également étendues. Les responsables spécialisés en carrosserie-construction sont déjà actifs sur certains marchés aujourd'hui, jouant le rôle d'interlocuteur auprès de clients.</w:t>
      </w:r>
    </w:p>
    <w:p w:rsidR="008E7B73" w:rsidRPr="008E7B73" w:rsidRDefault="008E7B73" w:rsidP="008E7B73">
      <w:pPr>
        <w:pStyle w:val="40Continoustext11pt"/>
        <w:suppressAutoHyphens w:val="0"/>
        <w:spacing w:line="340" w:lineRule="atLeast"/>
        <w:rPr>
          <w:rStyle w:val="40Continoustext11ptZchn"/>
          <w:b/>
          <w:szCs w:val="22"/>
        </w:rPr>
      </w:pPr>
      <w:r>
        <w:rPr>
          <w:rStyle w:val="40Continoustext11ptZchn"/>
          <w:b/>
        </w:rPr>
        <w:t>L'étoile Mercedes uniquement après homologation par le centre de carrosserie</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Par bien des aspects, le centre de carrosserie est plurifonctionnel. Son personnel est associé à des spécialistes en carrosserie et transformation, et il leur fournit des conseils techniques pour les nouveaux modèles, ainsi que les données de CAO nécessaires. Les spécialistes donnent aux carrossiers des conseils et des devis de tarif pour les véhicules de base ayant été modifiés sur mesure selon leurs besoins particuliers. Ils sont également là pour conseiller leurs partenaires lorsqu'il s'agit de modifier le véhicule de base au-delà des directives de montage pour la carrosserie ou les équipements. L'inspection des transformations fait également partie de leurs activités, car seuls les fourgons homologués par le centre de carrosserie peuvent porter l'étoile Mercedes.</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 xml:space="preserve">En outre, les spécialistes du centre de carrosserie surveillent les nouveaux développements chez Mercedes-Benz Vans pour s'assurer que les intérêts des carrossiers et des personnes chargées de la transformation sont pris en compte. Ils informent également et forment le personnel de vente des points de vente et concessions de Mercedes-Benz sur les aspects liés à la modification de </w:t>
      </w:r>
      <w:r>
        <w:rPr>
          <w:rStyle w:val="40Continoustext11ptZchn"/>
        </w:rPr>
        <w:lastRenderedPageBreak/>
        <w:t>la carrosserie et à la transformation. En tant qu'expert</w:t>
      </w:r>
      <w:r w:rsidR="00920798">
        <w:rPr>
          <w:rStyle w:val="40Continoustext11ptZchn"/>
        </w:rPr>
        <w:t>s</w:t>
      </w:r>
      <w:r>
        <w:rPr>
          <w:rStyle w:val="40Continoustext11ptZchn"/>
        </w:rPr>
        <w:t>, ils travaillent avec des carrossiers</w:t>
      </w:r>
      <w:r w:rsidR="00920798">
        <w:rPr>
          <w:rStyle w:val="40Continoustext11ptZchn"/>
        </w:rPr>
        <w:t xml:space="preserve"> professionnels </w:t>
      </w:r>
      <w:r>
        <w:rPr>
          <w:rStyle w:val="40Continoustext11ptZchn"/>
        </w:rPr>
        <w:t xml:space="preserve">pour développer des solutions tout-en-un depuis une source unique pour les utilisateurs finaux. Ils jouent le rôle d'intermédiaire entre Mercedes-Benz et les entreprises spécialistes lorsque les commandes sont gérées par un </w:t>
      </w:r>
      <w:r w:rsidR="00574E7C">
        <w:rPr>
          <w:rStyle w:val="40Continoustext11ptZchn"/>
        </w:rPr>
        <w:t>maître d’oeuvre</w:t>
      </w:r>
      <w:r>
        <w:rPr>
          <w:rStyle w:val="40Continoustext11ptZchn"/>
        </w:rPr>
        <w:t xml:space="preserve">, </w:t>
      </w:r>
      <w:r w:rsidR="00574E7C">
        <w:rPr>
          <w:rStyle w:val="40Continoustext11ptZchn"/>
        </w:rPr>
        <w:t xml:space="preserve">par </w:t>
      </w:r>
      <w:r>
        <w:rPr>
          <w:rStyle w:val="40Continoustext11ptZchn"/>
        </w:rPr>
        <w:t>ex</w:t>
      </w:r>
      <w:r w:rsidR="00574E7C">
        <w:rPr>
          <w:rStyle w:val="40Continoustext11ptZchn"/>
        </w:rPr>
        <w:t>emple</w:t>
      </w:r>
      <w:r>
        <w:rPr>
          <w:rStyle w:val="40Continoustext11ptZchn"/>
        </w:rPr>
        <w:t xml:space="preserve"> dans le cas d'appels d'offres émis par des organismes officiels. En outre, ils sont impliqués dans les exportations d'un pays vers un pays tiers, c'est-à-dire lorsque les commandes impliquent trois pays.</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 xml:space="preserve">Et enfin, les utilisateurs finaux peuvent également profiter du centre de carrosserie de Mercedes-Benz Vans : </w:t>
      </w:r>
      <w:r w:rsidR="00574E7C">
        <w:rPr>
          <w:rStyle w:val="40Continoustext11ptZchn"/>
        </w:rPr>
        <w:t>l</w:t>
      </w:r>
      <w:r>
        <w:rPr>
          <w:rStyle w:val="40Continoustext11ptZchn"/>
        </w:rPr>
        <w:t xml:space="preserve">e portail d'informations public </w:t>
      </w:r>
      <w:r>
        <w:t>www.vanpartner.info</w:t>
      </w:r>
      <w:r>
        <w:rPr>
          <w:rStyle w:val="40Continoustext11ptZchn"/>
        </w:rPr>
        <w:t xml:space="preserve"> présente plus de 300 produits proposés par leurs 90 partenaires, dont de nombreuses versions du Mercedes-Benz Citan réalisées par des spécialistes, une tendance qui augmente.</w:t>
      </w:r>
    </w:p>
    <w:p w:rsidR="008E7B73" w:rsidRPr="008E7B73" w:rsidRDefault="008E7B73" w:rsidP="008E7B73">
      <w:pPr>
        <w:pStyle w:val="40Continoustext11pt"/>
        <w:suppressAutoHyphens w:val="0"/>
        <w:spacing w:line="340" w:lineRule="atLeast"/>
        <w:rPr>
          <w:rStyle w:val="40Continoustext11ptZchn"/>
          <w:b/>
          <w:szCs w:val="22"/>
        </w:rPr>
      </w:pPr>
      <w:r>
        <w:rPr>
          <w:rStyle w:val="40Continoustext11ptZchn"/>
          <w:b/>
        </w:rPr>
        <w:t>Le certificat VanPartner de Mercedes-Benz Vans</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 xml:space="preserve">Les entreprises apparaissant sur le site sont certifiées VanPartner by Mercedes-Benz et ont obtenu un statut particulier : Dans ce cas, Mercedes-Benz Vans n'a pas seulement approuvé la solution en question, mais la recommande même aux utilisateurs finaux achetant le véhicule et la transformation. Il y a tout un processus de qualification avant l'émission de ce certificat, toutefois : </w:t>
      </w:r>
      <w:r w:rsidR="00574E7C">
        <w:rPr>
          <w:rStyle w:val="40Continoustext11ptZchn"/>
        </w:rPr>
        <w:t>l</w:t>
      </w:r>
      <w:r>
        <w:rPr>
          <w:rStyle w:val="40Continoustext11ptZchn"/>
        </w:rPr>
        <w:t>e centre de carrosserie vérifie à la fois la qualité de la carrosserie/transformation et le niveau des ventes et du service. Le processus comprend une visite de validation à l'entreprise, les utilisateurs finaux doivent toujours être en mesure de s'appuyer sur VanPartner.</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 xml:space="preserve">Ce qui a commencé en Allemagne il y a quelques années s'est désormais répandu en Europe : </w:t>
      </w:r>
      <w:r w:rsidR="00574E7C">
        <w:rPr>
          <w:rStyle w:val="40Continoustext11ptZchn"/>
        </w:rPr>
        <w:t>d</w:t>
      </w:r>
      <w:r>
        <w:rPr>
          <w:rStyle w:val="40Continoustext11ptZchn"/>
        </w:rPr>
        <w:t>'ici la fin 2013, il y aura des homologations VanPartner by Mercedes-Benz Vans, réalisées conformément au processus d'évaluation normalisé, sur tous les principaux marchés européens. Les carrossiers-constructeurs et les personnes chargées de la transformation en profitent de deux manières : Mercedes-Benz Vans les recommande à leurs clients et ils sont autorisés à promouvoir leurs solutions respectives à l'aide du titre « VanPartner by Mercedes-Benz » et du logo Mercedes-Benz.</w:t>
      </w:r>
    </w:p>
    <w:p w:rsidR="008E7B73" w:rsidRPr="008E7B73" w:rsidRDefault="008E7B73" w:rsidP="008E7B73">
      <w:pPr>
        <w:pStyle w:val="40Continoustext11pt"/>
        <w:suppressAutoHyphens w:val="0"/>
        <w:spacing w:line="340" w:lineRule="atLeast"/>
        <w:rPr>
          <w:rStyle w:val="40Continoustext11ptZchn"/>
          <w:szCs w:val="22"/>
        </w:rPr>
      </w:pPr>
      <w:r>
        <w:rPr>
          <w:rStyle w:val="40Continoustext11ptZchn"/>
        </w:rPr>
        <w:t xml:space="preserve">Même si cela n'a été lancé il n'y a qu'un an, il existe déjà de nombreuses transformations, parfois hautement spécialisées, disponibles pour le Citan de Mercedes-Benz. Que ce soit en taxi pour fauteuils roulants, en atelier mobile, en service de livraison de produits frais, en véhicule de police ou en véhicule </w:t>
      </w:r>
      <w:r>
        <w:rPr>
          <w:rStyle w:val="40Continoustext11ptZchn"/>
        </w:rPr>
        <w:lastRenderedPageBreak/>
        <w:t>d'aéroport « follow-me », grâce à ses équipements intérieurs et ses transformations, le Citan remplit une variété de tâches qui va bien au-delà du transport simple de passagers et de marchandises. Voici un échantillon de 15 exemples provenant de cinq pays, présentant de nombreuses possibilités.</w:t>
      </w:r>
    </w:p>
    <w:p w:rsidR="008658C6" w:rsidRPr="008216B2" w:rsidRDefault="008E7B73" w:rsidP="008E7B73">
      <w:pPr>
        <w:pStyle w:val="40Continuoustext11pt"/>
        <w:rPr>
          <w:rStyle w:val="Lienhypertexte"/>
          <w:lang w:val="de-DE"/>
        </w:rPr>
      </w:pPr>
      <w:r w:rsidRPr="008216B2">
        <w:rPr>
          <w:lang w:val="de-DE"/>
        </w:rPr>
        <w:t xml:space="preserve">Albrecht Eckl, +49 (0)711 17-52131, </w:t>
      </w:r>
      <w:r w:rsidRPr="008216B2">
        <w:rPr>
          <w:rStyle w:val="Lienhypertexte"/>
          <w:lang w:val="de-DE"/>
        </w:rPr>
        <w:t>albrecht.eckl@daimler.com</w:t>
      </w:r>
      <w:r w:rsidRPr="008216B2">
        <w:rPr>
          <w:lang w:val="de-DE"/>
        </w:rPr>
        <w:br/>
        <w:t xml:space="preserve">Katja Bott, +49 (0)711 17-84020, </w:t>
      </w:r>
      <w:hyperlink r:id="rId16" w:history="1">
        <w:r w:rsidR="008216B2" w:rsidRPr="008216B2">
          <w:rPr>
            <w:rStyle w:val="Lienhypertexte"/>
            <w:lang w:val="de-DE"/>
          </w:rPr>
          <w:t>katja.bott@daimler.com</w:t>
        </w:r>
      </w:hyperlink>
    </w:p>
    <w:p w:rsidR="006169E9" w:rsidRDefault="006169E9">
      <w:pPr>
        <w:spacing w:line="240" w:lineRule="auto"/>
        <w:rPr>
          <w:b/>
          <w:color w:val="auto"/>
          <w:sz w:val="26"/>
        </w:rPr>
      </w:pPr>
      <w:r>
        <w:rPr>
          <w:sz w:val="26"/>
        </w:rPr>
        <w:br w:type="page"/>
      </w:r>
    </w:p>
    <w:p w:rsidR="008216B2" w:rsidRPr="009A2F3C" w:rsidRDefault="008216B2" w:rsidP="008216B2">
      <w:pPr>
        <w:pStyle w:val="21Headline"/>
        <w:spacing w:after="380"/>
        <w:rPr>
          <w:sz w:val="26"/>
          <w:szCs w:val="26"/>
        </w:rPr>
      </w:pPr>
      <w:r>
        <w:rPr>
          <w:sz w:val="26"/>
        </w:rPr>
        <w:lastRenderedPageBreak/>
        <w:t>Transport de fauteuils roulants avec "Accessible Vehicles"</w:t>
      </w:r>
    </w:p>
    <w:p w:rsidR="008216B2" w:rsidRPr="005A1955" w:rsidRDefault="008216B2" w:rsidP="008216B2">
      <w:pPr>
        <w:pStyle w:val="40Continoustext11pt"/>
        <w:rPr>
          <w:rStyle w:val="40Continoustext11ptZchn"/>
        </w:rPr>
      </w:pPr>
      <w:r>
        <w:rPr>
          <w:rStyle w:val="40Continoustext11ptZchn"/>
        </w:rPr>
        <w:t xml:space="preserve">Les ambulances, les taxis et les véhicules adaptés aux fauteuils roulants sont la spécialité de la société britannique "Accessible Vehicles", une </w:t>
      </w:r>
      <w:r w:rsidR="006169E9">
        <w:rPr>
          <w:rStyle w:val="40Continoustext11ptZchn"/>
        </w:rPr>
        <w:t xml:space="preserve">filiale </w:t>
      </w:r>
      <w:r>
        <w:rPr>
          <w:rStyle w:val="40Continoustext11ptZchn"/>
        </w:rPr>
        <w:t>de l'entreprise Lateral Design Concepts située à Keighley, au nord de l'Angleterre. Cette société réalise environ 1000 aménagements par an. Sur le continent européen, ce service est assuré par des sociétés d'aménagement qui installent des équipements préfabriqués.</w:t>
      </w:r>
    </w:p>
    <w:p w:rsidR="008216B2" w:rsidRPr="005A1955" w:rsidRDefault="008216B2" w:rsidP="008216B2">
      <w:pPr>
        <w:pStyle w:val="40Continoustext11pt"/>
        <w:rPr>
          <w:rStyle w:val="40Continoustext11ptZchn"/>
        </w:rPr>
      </w:pPr>
      <w:r>
        <w:rPr>
          <w:rStyle w:val="40Continoustext11ptZchn"/>
        </w:rPr>
        <w:t>La société installe un plancher encastré de 1220 mm de long sur 760 mm de large à l'arrière du Citan. La hauteur maximale de l'habitacle est 1400 mm. Une rampe légère et brevetée, qui se déploie en un tour de main et mesure 1275 mm de long sur 745 mm de large, permet au fauteuil roulant d'entrer aisément à l'arrière du Citan. Sur demande, il est possible d'installer un treuil qui assistera l'accompagnant de la personne en fauteuil roulant dans sa tâche. La société utilise les systèmes d'ancrage à 4 points fabriqués par Q'straint, le spécialiste en la matière. Les points de fixation arrière sont dotés d'un système de verrouillage et de tension automatiques qui permet au fauteuil roulant d'être solidement fixé à l'arrière du Citan.</w:t>
      </w:r>
    </w:p>
    <w:p w:rsidR="008216B2" w:rsidRPr="005A1955" w:rsidRDefault="008216B2" w:rsidP="008216B2">
      <w:pPr>
        <w:pStyle w:val="40Continoustext11pt"/>
        <w:rPr>
          <w:rStyle w:val="40Continoustext11ptZchn"/>
        </w:rPr>
      </w:pPr>
      <w:r>
        <w:rPr>
          <w:rStyle w:val="40Continoustext11ptZchn"/>
        </w:rPr>
        <w:t xml:space="preserve">La personnalisation de l'intérieur et de l'extérieur du Citan est une des autres spécialités de la société. Plusieurs packs d'équipements ainsi que des solutions de personnalisation individuelles sont disponibles - grâce aux aménagements réalisés par Accessible Vehicles, les utilisateurs de fauteuils roulants ne devront plus faire aucun compromis dans le choix de leur véhicule et pourront, s'ils le désirent, s'offrir un véhicule atypique, voire luxueux. La société ne manque pas de spécifier que </w:t>
      </w:r>
      <w:r w:rsidR="006169E9">
        <w:rPr>
          <w:rStyle w:val="40Continoustext11ptZchn"/>
        </w:rPr>
        <w:t>« </w:t>
      </w:r>
      <w:r>
        <w:rPr>
          <w:rStyle w:val="40Continoustext11ptZchn"/>
        </w:rPr>
        <w:t>ses véhicules ne sont pas faits pour les timides</w:t>
      </w:r>
      <w:r w:rsidR="006169E9">
        <w:rPr>
          <w:rStyle w:val="40Continoustext11ptZchn"/>
        </w:rPr>
        <w:t> »</w:t>
      </w:r>
      <w:r>
        <w:rPr>
          <w:rStyle w:val="40Continoustext11ptZchn"/>
        </w:rPr>
        <w:t>.</w:t>
      </w:r>
    </w:p>
    <w:p w:rsidR="008216B2" w:rsidRDefault="008216B2" w:rsidP="008216B2">
      <w:pPr>
        <w:pStyle w:val="40Continoustext11pt"/>
        <w:rPr>
          <w:rStyle w:val="40Continoustext11ptZchn"/>
        </w:rPr>
      </w:pPr>
      <w:r>
        <w:rPr>
          <w:rStyle w:val="40Continoustext11ptZchn"/>
        </w:rPr>
        <w:t>Pour de plus amples informations, surfez sur</w:t>
      </w:r>
      <w:r>
        <w:rPr>
          <w:rStyle w:val="Lienhypertexte"/>
        </w:rPr>
        <w:t>www.accessiblevehicles.co.uk</w:t>
      </w:r>
      <w:r>
        <w:rPr>
          <w:rStyle w:val="40Continoustext11ptZchn"/>
        </w:rPr>
        <w:t xml:space="preserve"> et</w:t>
      </w:r>
      <w:r>
        <w:rPr>
          <w:rStyle w:val="40Continoustext11ptZchn"/>
        </w:rPr>
        <w:br/>
      </w:r>
      <w:r>
        <w:rPr>
          <w:rStyle w:val="Lienhypertexte"/>
        </w:rPr>
        <w:t>www.access-ability.eu</w:t>
      </w:r>
    </w:p>
    <w:p w:rsidR="008216B2" w:rsidRDefault="008216B2" w:rsidP="008216B2">
      <w:pPr>
        <w:pStyle w:val="40Continoustext11pt"/>
        <w:suppressAutoHyphens w:val="0"/>
        <w:rPr>
          <w:rStyle w:val="40Continoustext11ptZchn"/>
        </w:rPr>
      </w:pPr>
      <w:r>
        <w:rPr>
          <w:rStyle w:val="40Continoustext11ptZchn"/>
        </w:rPr>
        <w:t>Contact en Grande-Bretagne :</w:t>
      </w:r>
      <w:r>
        <w:rPr>
          <w:rStyle w:val="40Continoustext11ptZchn"/>
        </w:rPr>
        <w:br/>
        <w:t xml:space="preserve">Graham Lloyd, +44 17 04 51 24 37, </w:t>
      </w:r>
      <w:r>
        <w:rPr>
          <w:rStyle w:val="Lienhypertexte"/>
        </w:rPr>
        <w:t>graham@accessiblevehicles.co.uk</w:t>
      </w:r>
    </w:p>
    <w:p w:rsidR="008216B2" w:rsidRDefault="008216B2" w:rsidP="008216B2">
      <w:pPr>
        <w:pStyle w:val="40Continoustext11pt"/>
        <w:rPr>
          <w:rStyle w:val="40Continoustext11ptZchn"/>
        </w:rPr>
      </w:pPr>
      <w:r>
        <w:rPr>
          <w:rStyle w:val="40Continoustext11ptZchn"/>
        </w:rPr>
        <w:t>Contact sur le continent européen :</w:t>
      </w:r>
      <w:r>
        <w:rPr>
          <w:rStyle w:val="40Continoustext11ptZchn"/>
        </w:rPr>
        <w:br/>
        <w:t xml:space="preserve">Samuel Dumeige, +33 6 45 72 46 90, </w:t>
      </w:r>
      <w:r>
        <w:rPr>
          <w:rStyle w:val="Lienhypertexte"/>
        </w:rPr>
        <w:t>sam@access-ability.eu</w:t>
      </w:r>
    </w:p>
    <w:p w:rsidR="008216B2" w:rsidRDefault="008216B2" w:rsidP="008216B2">
      <w:pPr>
        <w:spacing w:line="240" w:lineRule="auto"/>
        <w:rPr>
          <w:color w:val="auto"/>
        </w:rPr>
      </w:pPr>
      <w:r>
        <w:br w:type="page"/>
      </w:r>
    </w:p>
    <w:p w:rsidR="008216B2" w:rsidRPr="009A2F3C" w:rsidRDefault="008216B2" w:rsidP="008216B2">
      <w:pPr>
        <w:pStyle w:val="21Headline"/>
        <w:spacing w:after="380"/>
        <w:rPr>
          <w:sz w:val="26"/>
          <w:szCs w:val="26"/>
        </w:rPr>
      </w:pPr>
      <w:r>
        <w:rPr>
          <w:sz w:val="26"/>
        </w:rPr>
        <w:lastRenderedPageBreak/>
        <w:t>Transport de fauteuils roulants avec "Bierman"</w:t>
      </w:r>
    </w:p>
    <w:p w:rsidR="008216B2" w:rsidRPr="005A1955" w:rsidRDefault="008216B2" w:rsidP="008216B2">
      <w:pPr>
        <w:pStyle w:val="40Continuoustext11pt"/>
        <w:rPr>
          <w:rStyle w:val="40Continoustext11ptZchn"/>
        </w:rPr>
      </w:pPr>
      <w:r>
        <w:rPr>
          <w:rStyle w:val="40Continoustext11ptZchn"/>
        </w:rPr>
        <w:t>Depuis plus de 60 ans, la société néerlandaise Bierman, située à Nieuw Vennep, au sud-ouest d'Amsterdam, aménage des véhicules pour les personnes souffrant d'un handicap physique. Elle se concentre principalement sur les véhicules accessibles aux fauteuils roulants. La société dispose d'un réseau international de points de vente et de service. Les principaux clients de Bierman sont des utilisateurs de fauteuils roulants, des sociétés de taxis, des sociétés de location, des hôpitaux, des maisons de soin, etc.</w:t>
      </w:r>
    </w:p>
    <w:p w:rsidR="008216B2" w:rsidRPr="005A1955" w:rsidRDefault="008216B2" w:rsidP="008216B2">
      <w:pPr>
        <w:pStyle w:val="40Continuoustext11pt"/>
        <w:rPr>
          <w:rStyle w:val="40Continoustext11ptZchn"/>
        </w:rPr>
      </w:pPr>
      <w:r>
        <w:rPr>
          <w:rStyle w:val="40Continoustext11ptZchn"/>
        </w:rPr>
        <w:t>Le véhicule qui sert de base aux aménagements de Bierman est la version longue du Citan Mercedes-Benz. A l'arrière, la société installe un plancher en polyester renforcé de fibre de verre encastré, qui mesure 1700 mm de long sur 800 mm de large. La hauteur maximale de l'habitacle est 1500 mm. Une rampe en aluminium de 1400 mm de long permet au fauteuil d'entrer à l'arrière du Citan. Si l'extrémité arrière de la rampe est abaissable par commande électro-hydraulique ou qu'un vérin à gaz est installé, une rampe de 800 mm de long suffit.</w:t>
      </w:r>
    </w:p>
    <w:p w:rsidR="008216B2" w:rsidRPr="005A1955" w:rsidRDefault="008216B2" w:rsidP="008216B2">
      <w:pPr>
        <w:pStyle w:val="40Continuoustext11pt"/>
        <w:rPr>
          <w:rStyle w:val="40Continoustext11ptZchn"/>
        </w:rPr>
      </w:pPr>
      <w:r>
        <w:rPr>
          <w:rStyle w:val="40Continoustext11ptZchn"/>
        </w:rPr>
        <w:t>Le fauteuil roulant est fixé au moyen d'un système à 4 points, et son occupant est maintenu par une ceinture de sécurité à 3 points de fixation. Comme le plancher encastré est légèrement décentré à gauche, cela crée de l'espace pour un passager supplémentaire dans la rangée du milieu. Si, à l'arrière, les portes battantes sont remplacées par un hayon, le pare-chocs sera monté sur l'extension du hayon. Dans ce cas, Bierman utilise des vérins à gaz pour donner au hayon un angle d'ouverture plus important. L'aménagement complet est conforme aux standard et réglementations actuellement en vigueur.</w:t>
      </w:r>
    </w:p>
    <w:p w:rsidR="008216B2" w:rsidRDefault="008216B2" w:rsidP="008216B2">
      <w:pPr>
        <w:pStyle w:val="40Continuoustext11pt"/>
        <w:rPr>
          <w:rStyle w:val="40Continoustext11ptZchn"/>
        </w:rPr>
      </w:pPr>
      <w:r>
        <w:rPr>
          <w:rStyle w:val="40Continoustext11ptZchn"/>
        </w:rPr>
        <w:t>Pour de plus amples informations, surfez sur</w:t>
      </w:r>
      <w:r>
        <w:rPr>
          <w:rStyle w:val="Lienhypertexte"/>
        </w:rPr>
        <w:t>www.bierman.eu</w:t>
      </w:r>
    </w:p>
    <w:p w:rsidR="008216B2" w:rsidRDefault="008216B2" w:rsidP="008216B2">
      <w:pPr>
        <w:pStyle w:val="40Continuoustext11pt"/>
        <w:rPr>
          <w:rStyle w:val="40Continoustext11ptZchn"/>
        </w:rPr>
      </w:pPr>
      <w:r>
        <w:rPr>
          <w:rStyle w:val="40Continoustext11ptZchn"/>
        </w:rPr>
        <w:t>Contact :</w:t>
      </w:r>
      <w:r>
        <w:rPr>
          <w:rStyle w:val="40Continoustext11ptZchn"/>
        </w:rPr>
        <w:br/>
        <w:t xml:space="preserve">René Wijntjes, +31 2 52 21 06 11, </w:t>
      </w:r>
      <w:r>
        <w:rPr>
          <w:rStyle w:val="Lienhypertexte"/>
        </w:rPr>
        <w:t>rene@bierman.eu</w:t>
      </w:r>
    </w:p>
    <w:p w:rsidR="008216B2" w:rsidRDefault="008216B2" w:rsidP="008216B2">
      <w:pPr>
        <w:spacing w:line="240" w:lineRule="auto"/>
        <w:rPr>
          <w:rStyle w:val="40Continoustext11ptZchn"/>
          <w:color w:val="auto"/>
        </w:rPr>
      </w:pPr>
      <w:r>
        <w:br w:type="page"/>
      </w:r>
    </w:p>
    <w:p w:rsidR="008216B2" w:rsidRPr="009A2F3C" w:rsidRDefault="008216B2" w:rsidP="008216B2">
      <w:pPr>
        <w:pStyle w:val="21Headline"/>
        <w:spacing w:after="380"/>
        <w:rPr>
          <w:sz w:val="26"/>
          <w:szCs w:val="26"/>
        </w:rPr>
      </w:pPr>
      <w:r>
        <w:rPr>
          <w:sz w:val="26"/>
        </w:rPr>
        <w:lastRenderedPageBreak/>
        <w:t>Transport de fauteuils roulants avec "Mobitec"</w:t>
      </w:r>
    </w:p>
    <w:p w:rsidR="008216B2" w:rsidRPr="005A1955" w:rsidRDefault="008216B2" w:rsidP="008216B2">
      <w:pPr>
        <w:pStyle w:val="40Continuoustext11pt"/>
        <w:rPr>
          <w:rStyle w:val="40Continoustext11ptZchn"/>
        </w:rPr>
      </w:pPr>
      <w:r>
        <w:rPr>
          <w:rStyle w:val="40Continoustext11ptZchn"/>
        </w:rPr>
        <w:t>Les véhicules adaptés aux personnes souffrant d'un handicap physique sont la spécialité de Mobitec. La société, basée à Berkheim, dans l'Allgäu, compte aussi des filiales en Autriche, en Suisse et au Luxembourg. Sa gamme de services comprend l'aménagement de véhicules appartenant à des conducteurs à mobilité réduite et l'aménagement de véhicules servant au transport de fauteuils roulants. La société se concentre principalement sur l'aménagement de planchers encastrés et d'accès arrière.</w:t>
      </w:r>
    </w:p>
    <w:p w:rsidR="008216B2" w:rsidRPr="005A1955" w:rsidRDefault="008216B2" w:rsidP="008216B2">
      <w:pPr>
        <w:pStyle w:val="40Continuoustext11pt"/>
        <w:rPr>
          <w:rStyle w:val="40Continoustext11ptZchn"/>
        </w:rPr>
      </w:pPr>
      <w:r>
        <w:rPr>
          <w:rStyle w:val="40Continoustext11ptZchn"/>
        </w:rPr>
        <w:t>Mobitec utilise la version longue du Citan, qui offre de la place pour 4 personnes plus un fauteuil roulant. La principale caractéristique du Citan aménagé en véhicule accessible aux fauteuils roulants est la présence d'un sol peint encastré à l'arrière et d'une rampe d'accès en aluminium d'env. 1300 mm de long. Le plancher encastré mesure environ 1300 mm de long sur 865 mm de large, l'habitacle ayant une hauteur maximale de 1460 mm. En raison des modifications apportées à la carrosserie, l'installation d'un nouveau réservoir à carburant, d'une capacité approximative de 45 l, est requise.</w:t>
      </w:r>
    </w:p>
    <w:p w:rsidR="008216B2" w:rsidRPr="005A1955" w:rsidRDefault="008216B2" w:rsidP="008216B2">
      <w:pPr>
        <w:pStyle w:val="40Continuoustext11pt"/>
        <w:rPr>
          <w:rStyle w:val="40Continoustext11ptZchn"/>
        </w:rPr>
      </w:pPr>
      <w:r>
        <w:rPr>
          <w:rStyle w:val="40Continoustext11ptZchn"/>
        </w:rPr>
        <w:t>Grâce à un système de retenue à 4 points, dotés de rubans de tension à l'avant et de deux rétracteurs à l'arrière, le fauteuil roulant est maintenu en place. L'occupant du fauteuil roulant est maintenu par une ceinture de sécurité 3 points à enrouleur à inertie. L'installation d'une rampe de taxi permet de couvrir la section de plancher encastré et l'installation de deux sièges pivotants et rabattables permet de transformer le véhicule en taxi normal. Toutes les modifications sont conformes aux réglementations en vigueur.</w:t>
      </w:r>
    </w:p>
    <w:p w:rsidR="008216B2" w:rsidRPr="005A1955" w:rsidRDefault="008216B2" w:rsidP="008216B2">
      <w:pPr>
        <w:pStyle w:val="40Continuoustext11pt"/>
        <w:rPr>
          <w:rStyle w:val="40Continoustext11ptZchn"/>
        </w:rPr>
      </w:pPr>
      <w:r>
        <w:rPr>
          <w:rStyle w:val="40Continoustext11ptZchn"/>
        </w:rPr>
        <w:t>Mobitec propose de nombreuses options supplémentaires : installation de sièges individuels amovibles à l'arrière ou de sièges rabattables et pivotants, réinstallation d'un pare-chocs central, placement de lampes LED à l'arrière, installation de panneaux latéraux en aluminium dans l'espace fauteuil roulant, installation d'un système de treuil pour faciliter l'accès,...</w:t>
      </w:r>
    </w:p>
    <w:p w:rsidR="008216B2" w:rsidRDefault="008216B2" w:rsidP="008216B2">
      <w:pPr>
        <w:pStyle w:val="40Continuoustext11pt"/>
        <w:rPr>
          <w:rStyle w:val="40Continoustext11ptZchn"/>
        </w:rPr>
      </w:pPr>
      <w:r>
        <w:rPr>
          <w:rStyle w:val="40Continoustext11ptZchn"/>
        </w:rPr>
        <w:t xml:space="preserve">Pour de plus amples informations, surfez sur </w:t>
      </w:r>
      <w:r>
        <w:rPr>
          <w:rStyle w:val="Lienhypertexte"/>
        </w:rPr>
        <w:t>www.mobi-tec.de</w:t>
      </w:r>
    </w:p>
    <w:p w:rsidR="008216B2" w:rsidRPr="00DA568D" w:rsidRDefault="008216B2" w:rsidP="008216B2">
      <w:pPr>
        <w:pStyle w:val="40Continuoustext11pt"/>
        <w:rPr>
          <w:rStyle w:val="40Continoustext11ptZchn"/>
        </w:rPr>
      </w:pPr>
      <w:r w:rsidRPr="00DA568D">
        <w:rPr>
          <w:rStyle w:val="40Continoustext11ptZchn"/>
        </w:rPr>
        <w:t>Contact :</w:t>
      </w:r>
      <w:r w:rsidRPr="00DA568D">
        <w:rPr>
          <w:rStyle w:val="40Continoustext11ptZchn"/>
        </w:rPr>
        <w:br/>
        <w:t xml:space="preserve">Harald Damaschke, +49 (0)8395 910089-11, </w:t>
      </w:r>
      <w:r w:rsidRPr="00DA568D">
        <w:rPr>
          <w:rStyle w:val="Lienhypertexte"/>
        </w:rPr>
        <w:t>harald.damaschke@mobi-tec.de</w:t>
      </w:r>
    </w:p>
    <w:p w:rsidR="008216B2" w:rsidRPr="00DA568D" w:rsidRDefault="008216B2" w:rsidP="008216B2">
      <w:pPr>
        <w:spacing w:line="240" w:lineRule="auto"/>
        <w:rPr>
          <w:rStyle w:val="40Continoustext11ptZchn"/>
          <w:color w:val="auto"/>
        </w:rPr>
      </w:pPr>
      <w:r w:rsidRPr="00DA568D">
        <w:br w:type="page"/>
      </w:r>
    </w:p>
    <w:p w:rsidR="008216B2" w:rsidRPr="009A2F3C" w:rsidRDefault="008216B2" w:rsidP="008216B2">
      <w:pPr>
        <w:pStyle w:val="21Headline"/>
        <w:spacing w:after="380"/>
        <w:rPr>
          <w:sz w:val="26"/>
          <w:szCs w:val="26"/>
        </w:rPr>
      </w:pPr>
      <w:r>
        <w:rPr>
          <w:sz w:val="26"/>
        </w:rPr>
        <w:lastRenderedPageBreak/>
        <w:t>Véhicules de police "ACM Mosolf"</w:t>
      </w:r>
    </w:p>
    <w:p w:rsidR="008216B2" w:rsidRPr="005A1955" w:rsidRDefault="008216B2" w:rsidP="008216B2">
      <w:pPr>
        <w:pStyle w:val="40Continuoustext11pt"/>
        <w:rPr>
          <w:rStyle w:val="40Continoustext11ptZchn"/>
        </w:rPr>
      </w:pPr>
      <w:r>
        <w:rPr>
          <w:rStyle w:val="40Continoustext11ptZchn"/>
        </w:rPr>
        <w:t xml:space="preserve">Le Citan Mercedes-Benz </w:t>
      </w:r>
      <w:r w:rsidR="004A2D93">
        <w:rPr>
          <w:rStyle w:val="40Continoustext11ptZchn"/>
        </w:rPr>
        <w:t xml:space="preserve">revu à </w:t>
      </w:r>
      <w:r>
        <w:rPr>
          <w:rStyle w:val="40Continoustext11ptZchn"/>
        </w:rPr>
        <w:t>Kippenheim est conçu pour être visible</w:t>
      </w:r>
      <w:r w:rsidR="004A2D93">
        <w:rPr>
          <w:rStyle w:val="40Continoustext11ptZchn"/>
        </w:rPr>
        <w:t xml:space="preserve">, </w:t>
      </w:r>
      <w:r w:rsidR="007419A8">
        <w:rPr>
          <w:rStyle w:val="40Continoustext11ptZchn"/>
        </w:rPr>
        <w:t xml:space="preserve">surtout lorqu’il est </w:t>
      </w:r>
      <w:r w:rsidR="00722673">
        <w:rPr>
          <w:rStyle w:val="40Continoustext11ptZchn"/>
        </w:rPr>
        <w:t>transformé en</w:t>
      </w:r>
      <w:r w:rsidR="004A2D93">
        <w:rPr>
          <w:rStyle w:val="40Continoustext11ptZchn"/>
        </w:rPr>
        <w:t xml:space="preserve"> </w:t>
      </w:r>
      <w:r>
        <w:rPr>
          <w:rStyle w:val="40Continoustext11ptZchn"/>
        </w:rPr>
        <w:t>véhicule d'intervention doté d'un gyrophare bleu. La société ACM Mosolf (Auto-Service und Umschlag-Center), située à Kippenheim, dans le Baden-Württemberg, assure cette visibilité. Les véhicules de police et de service incendie sont une des spécialités de la société, filiale de Mosolf, un expéditeur transitaire basé à Kirchheim/Teck.</w:t>
      </w:r>
    </w:p>
    <w:p w:rsidR="008216B2" w:rsidRPr="005A1955" w:rsidRDefault="008216B2" w:rsidP="008216B2">
      <w:pPr>
        <w:pStyle w:val="40Continuoustext11pt"/>
        <w:rPr>
          <w:rStyle w:val="40Continoustext11ptZchn"/>
        </w:rPr>
      </w:pPr>
      <w:r>
        <w:rPr>
          <w:rStyle w:val="40Continoustext11ptZchn"/>
        </w:rPr>
        <w:t>Les véhicules de police exposés sont équipés d'un système spécial de signalisation doté de gyrophares avant et arrière et de haut-parleurs encastrés dans la chambre de pression. Ces véhicules sont prêts à accueillir un poste radio émetteur-récepteur, avec source d'alimentation, combiné radio et haut-parleurs. Ils sont dotés d'un système d'éclairage intérieur supplémentaire, et leur compartiment de charge est aménagé. Le recouvrement extérieur propre aux véhicules de police est caractéristique du type.</w:t>
      </w:r>
    </w:p>
    <w:p w:rsidR="008216B2" w:rsidRPr="005A1955" w:rsidRDefault="008216B2" w:rsidP="008216B2">
      <w:pPr>
        <w:pStyle w:val="40Continuoustext11pt"/>
        <w:rPr>
          <w:rStyle w:val="40Continoustext11ptZchn"/>
        </w:rPr>
      </w:pPr>
      <w:r>
        <w:rPr>
          <w:rStyle w:val="40Continoustext11ptZchn"/>
        </w:rPr>
        <w:t>La société ACM Mosolf produit des versions individuelles adaptées aux exigences du client. Elle produit également des variantes pour les services municipaux, les services incendie, les services de secours et les organisations humanitaires. En tant qu'entrepreneur principal et VanPartner, la société a déjà produit divers véhicules de police sur la base des modèles Sprinter et Vito.</w:t>
      </w:r>
    </w:p>
    <w:p w:rsidR="008216B2" w:rsidRDefault="008216B2" w:rsidP="008216B2">
      <w:pPr>
        <w:pStyle w:val="40Continuoustext11pt"/>
        <w:rPr>
          <w:rStyle w:val="40Continoustext11ptZchn"/>
        </w:rPr>
      </w:pPr>
      <w:r>
        <w:rPr>
          <w:rStyle w:val="40Continoustext11ptZchn"/>
        </w:rPr>
        <w:t>Pour de plus amples informations, surfez sur</w:t>
      </w:r>
      <w:r>
        <w:rPr>
          <w:rStyle w:val="Lienhypertexte"/>
        </w:rPr>
        <w:t>www.mosolf.de</w:t>
      </w:r>
    </w:p>
    <w:p w:rsidR="008216B2" w:rsidRPr="008216B2" w:rsidRDefault="008216B2" w:rsidP="008216B2">
      <w:pPr>
        <w:pStyle w:val="40Continuoustext11pt"/>
        <w:rPr>
          <w:rStyle w:val="40Continoustext11ptZchn"/>
          <w:lang w:val="en-US"/>
        </w:rPr>
      </w:pPr>
      <w:r w:rsidRPr="008216B2">
        <w:rPr>
          <w:rStyle w:val="40Continoustext11ptZchn"/>
          <w:lang w:val="en-US"/>
        </w:rPr>
        <w:t>Contact :</w:t>
      </w:r>
      <w:r w:rsidRPr="008216B2">
        <w:rPr>
          <w:rStyle w:val="40Continoustext11ptZchn"/>
          <w:lang w:val="en-US"/>
        </w:rPr>
        <w:br/>
        <w:t xml:space="preserve">Marita Strittmatter, +49 (0)7825 91-231, </w:t>
      </w:r>
      <w:r w:rsidRPr="008216B2">
        <w:rPr>
          <w:rStyle w:val="Lienhypertexte"/>
          <w:lang w:val="en-US"/>
        </w:rPr>
        <w:t>marita.strittmatter@mosolf.de</w:t>
      </w:r>
    </w:p>
    <w:p w:rsidR="008216B2" w:rsidRPr="008216B2" w:rsidRDefault="008216B2" w:rsidP="008216B2">
      <w:pPr>
        <w:spacing w:line="240" w:lineRule="auto"/>
        <w:rPr>
          <w:rStyle w:val="40Continoustext11ptZchn"/>
          <w:color w:val="auto"/>
          <w:lang w:val="en-US"/>
        </w:rPr>
      </w:pPr>
      <w:r w:rsidRPr="008216B2">
        <w:rPr>
          <w:lang w:val="en-US"/>
        </w:rPr>
        <w:br w:type="page"/>
      </w:r>
    </w:p>
    <w:p w:rsidR="008216B2" w:rsidRPr="009A2F3C" w:rsidRDefault="008216B2" w:rsidP="008216B2">
      <w:pPr>
        <w:pStyle w:val="21Headline"/>
        <w:spacing w:after="380"/>
        <w:rPr>
          <w:sz w:val="26"/>
          <w:szCs w:val="26"/>
        </w:rPr>
      </w:pPr>
      <w:r>
        <w:rPr>
          <w:sz w:val="26"/>
        </w:rPr>
        <w:lastRenderedPageBreak/>
        <w:t>Véhicules de service incendie "Gruau"</w:t>
      </w:r>
    </w:p>
    <w:p w:rsidR="008216B2" w:rsidRPr="005A1955" w:rsidRDefault="008216B2" w:rsidP="008216B2">
      <w:pPr>
        <w:pStyle w:val="40Continuoustext11pt"/>
        <w:rPr>
          <w:rStyle w:val="40Continoustext11ptZchn"/>
        </w:rPr>
      </w:pPr>
      <w:r>
        <w:rPr>
          <w:rStyle w:val="40Continoustext11ptZchn"/>
        </w:rPr>
        <w:t>Le groupe français Gruau est une des sociétés d'aménagement de véhicules les plus connues d'Europe. Gruau emploie plus de 1000 personnes, réparties dans 15 usines. Sa gamme de service comprend l'aménagement sur mesure et la prise en charge de projets de production industrielle à l'échelle internationale. Les variantes de Gruau sont produites sur la base des modèles Citan, Vito et Sprinter.</w:t>
      </w:r>
    </w:p>
    <w:p w:rsidR="008216B2" w:rsidRPr="005A1955" w:rsidRDefault="008216B2" w:rsidP="008216B2">
      <w:pPr>
        <w:pStyle w:val="40Continuoustext11pt"/>
        <w:rPr>
          <w:rStyle w:val="40Continoustext11ptZchn"/>
        </w:rPr>
      </w:pPr>
      <w:r>
        <w:rPr>
          <w:rStyle w:val="40Continoustext11ptZchn"/>
        </w:rPr>
        <w:t>Les véhicules de service incendie proviennent de Lanery, filiale lyonnaise de Gruau qui produit des véhicules de police et de service incendie ainsi que des véhicules sécurisés de toutes sortes. Doté d'un gyrophare et d'un système de signalisation, le Citan ne passe pas inaperçu lors de ses interventions. L'installation d'un système d'étagères à l'intérieur du véhicule permet le rangement des différents équipements. D'autres options peuvent être installées en fonction des besoins individuels des clients.</w:t>
      </w:r>
    </w:p>
    <w:p w:rsidR="008216B2" w:rsidRDefault="008216B2" w:rsidP="008216B2">
      <w:pPr>
        <w:pStyle w:val="40Continuoustext11pt"/>
        <w:rPr>
          <w:rStyle w:val="40Continoustext11ptZchn"/>
        </w:rPr>
      </w:pPr>
      <w:r>
        <w:rPr>
          <w:rStyle w:val="40Continoustext11ptZchn"/>
        </w:rPr>
        <w:t>Pour de plus amples informations, surfez sur</w:t>
      </w:r>
      <w:r>
        <w:rPr>
          <w:rStyle w:val="Lienhypertexte"/>
        </w:rPr>
        <w:t>www.gruau.com</w:t>
      </w:r>
      <w:r>
        <w:rPr>
          <w:rStyle w:val="40Continoustext11ptZchn"/>
        </w:rPr>
        <w:t xml:space="preserve"> et</w:t>
      </w:r>
      <w:r w:rsidR="00B9332A">
        <w:rPr>
          <w:rStyle w:val="40Continoustext11ptZchn"/>
        </w:rPr>
        <w:t xml:space="preserve"> </w:t>
      </w:r>
      <w:r>
        <w:rPr>
          <w:rStyle w:val="Lienhypertexte"/>
        </w:rPr>
        <w:t>www.lanery.com</w:t>
      </w:r>
    </w:p>
    <w:p w:rsidR="008216B2" w:rsidRPr="008216B2" w:rsidRDefault="008216B2" w:rsidP="008216B2">
      <w:pPr>
        <w:pStyle w:val="40Continuoustext11pt"/>
        <w:rPr>
          <w:rStyle w:val="40Continoustext11ptZchn"/>
          <w:lang w:val="en-US"/>
        </w:rPr>
      </w:pPr>
      <w:r w:rsidRPr="008216B2">
        <w:rPr>
          <w:rStyle w:val="40Continoustext11ptZchn"/>
          <w:lang w:val="en-US"/>
        </w:rPr>
        <w:t xml:space="preserve">Contact : </w:t>
      </w:r>
      <w:r w:rsidRPr="008216B2">
        <w:rPr>
          <w:rStyle w:val="40Continoustext11ptZchn"/>
          <w:lang w:val="en-US"/>
        </w:rPr>
        <w:br/>
        <w:t xml:space="preserve">Michel Menil, +33 6 33 27 93 73, </w:t>
      </w:r>
      <w:r w:rsidRPr="008216B2">
        <w:rPr>
          <w:rStyle w:val="Lienhypertexte"/>
          <w:lang w:val="en-US"/>
        </w:rPr>
        <w:t>michel.menil@gruau.com</w:t>
      </w:r>
    </w:p>
    <w:p w:rsidR="008216B2" w:rsidRPr="008216B2" w:rsidRDefault="008216B2" w:rsidP="008216B2">
      <w:pPr>
        <w:spacing w:line="240" w:lineRule="auto"/>
        <w:rPr>
          <w:rStyle w:val="40Continoustext11ptZchn"/>
          <w:color w:val="auto"/>
          <w:lang w:val="en-US"/>
        </w:rPr>
      </w:pPr>
      <w:r w:rsidRPr="008216B2">
        <w:rPr>
          <w:lang w:val="en-US"/>
        </w:rPr>
        <w:br w:type="page"/>
      </w:r>
    </w:p>
    <w:p w:rsidR="008216B2" w:rsidRPr="008216B2" w:rsidRDefault="008216B2" w:rsidP="008216B2">
      <w:pPr>
        <w:pStyle w:val="21Headline"/>
        <w:spacing w:after="380"/>
        <w:rPr>
          <w:sz w:val="26"/>
          <w:szCs w:val="26"/>
          <w:lang w:val="en-US"/>
        </w:rPr>
      </w:pPr>
      <w:r w:rsidRPr="008216B2">
        <w:rPr>
          <w:sz w:val="26"/>
          <w:lang w:val="en-US"/>
        </w:rPr>
        <w:lastRenderedPageBreak/>
        <w:t>Véhicules follow-me "Intax"</w:t>
      </w:r>
    </w:p>
    <w:p w:rsidR="008216B2" w:rsidRPr="00794F16" w:rsidRDefault="008216B2" w:rsidP="008216B2">
      <w:pPr>
        <w:pStyle w:val="40Continuoustext11pt"/>
        <w:rPr>
          <w:rStyle w:val="40Continoustext11ptZchn"/>
        </w:rPr>
      </w:pPr>
      <w:r>
        <w:rPr>
          <w:rStyle w:val="40Continoustext11ptZchn"/>
        </w:rPr>
        <w:t>Les seuls à connaître le chemin. Dans les aéroports, les véhicules follow-me se positionnent au-devant des avions qui viennent d'atterrir pour les guider jusqu'à leur travée. En fonction de l'aéroport, les véhicules follow-me remplissent également d'autres fonctions, telles que le transport de matériaux ou de membres de l'équipage. Les principaux demandeurs de ces véhicules sont les exploitants d'aéroports du monde entier.</w:t>
      </w:r>
    </w:p>
    <w:p w:rsidR="008216B2" w:rsidRPr="00794F16" w:rsidRDefault="008216B2" w:rsidP="008216B2">
      <w:pPr>
        <w:pStyle w:val="40Continuoustext11pt"/>
        <w:rPr>
          <w:rStyle w:val="40Continoustext11ptZchn"/>
        </w:rPr>
      </w:pPr>
      <w:r>
        <w:rPr>
          <w:rStyle w:val="40Continoustext11ptZchn"/>
        </w:rPr>
        <w:t>Intax, situé à Oldenburg</w:t>
      </w:r>
      <w:r w:rsidR="00B9332A">
        <w:rPr>
          <w:rStyle w:val="40Continoustext11ptZchn"/>
        </w:rPr>
        <w:t xml:space="preserve"> dans le n</w:t>
      </w:r>
      <w:r>
        <w:rPr>
          <w:rStyle w:val="40Continoustext11ptZchn"/>
        </w:rPr>
        <w:t>ord</w:t>
      </w:r>
      <w:r w:rsidR="00B9332A">
        <w:rPr>
          <w:rStyle w:val="40Continoustext11ptZchn"/>
        </w:rPr>
        <w:t xml:space="preserve"> de l’Allemagne</w:t>
      </w:r>
      <w:r>
        <w:rPr>
          <w:rStyle w:val="40Continoustext11ptZchn"/>
        </w:rPr>
        <w:t>, emploie plus de 70 personnes. En plus de produire des séries de petits, voire très petits véhicules, Intax est également actif dans le secteur de la recherche et développement. La société aménage jusqu'à 5000 véhicules chaque année. Intax déclare qu'avec sa marque Foliocar il détient une position de leader mondial sur le marché du recouvrement par feuille adhésive et est présent chez tous les concessionnaires et toutes les enseignes spécialisées. En tant qu'entrepreneur général, Intax est partenaire de Mercedes-Benz.</w:t>
      </w:r>
    </w:p>
    <w:p w:rsidR="008216B2" w:rsidRPr="00794F16" w:rsidRDefault="008216B2" w:rsidP="008216B2">
      <w:pPr>
        <w:pStyle w:val="40Continuoustext11pt"/>
        <w:rPr>
          <w:rStyle w:val="40Continoustext11ptZchn"/>
        </w:rPr>
      </w:pPr>
      <w:r>
        <w:rPr>
          <w:rStyle w:val="40Continoustext11ptZchn"/>
        </w:rPr>
        <w:t>Les véhicules utilisés pour l'aménagement de véhicules follow-me sont le Citan version fourgon, le Citan Mixto ou le Citan combi. L'indication follow-me, fixée sur le toit, est disponible en version fixe ou magnétique et peut être allumée via interrupteur ou via tableau de commande. beaucoup d'autres options, mécaniques ou électroniques, sont également disponibles. L'application de feuilles de recouvrement adhésives est réalisée à la demande du client. Cela vaut également pour l'installation d'un système d'étagères ou de rangement pour les équipements de signalisation ou les dispositifs électroniques spécifiques aux aéroports.</w:t>
      </w:r>
    </w:p>
    <w:p w:rsidR="008216B2" w:rsidRPr="00794F16" w:rsidRDefault="008216B2" w:rsidP="008216B2">
      <w:pPr>
        <w:pStyle w:val="40Continuoustext11pt"/>
        <w:rPr>
          <w:rStyle w:val="40Continoustext11ptZchn"/>
        </w:rPr>
      </w:pPr>
      <w:r>
        <w:rPr>
          <w:rStyle w:val="40Continoustext11ptZchn"/>
        </w:rPr>
        <w:t>Le véhicule exposé compte 5 sièges et l'aménagement intérieur est réalisé par Bott, une société qui coopère activement avec Intax.</w:t>
      </w:r>
    </w:p>
    <w:p w:rsidR="008216B2" w:rsidRDefault="008216B2" w:rsidP="008216B2">
      <w:pPr>
        <w:pStyle w:val="40Continuoustext11pt"/>
        <w:rPr>
          <w:rStyle w:val="40Continoustext11ptZchn"/>
        </w:rPr>
      </w:pPr>
      <w:r>
        <w:rPr>
          <w:rStyle w:val="40Continoustext11ptZchn"/>
        </w:rPr>
        <w:t>Pour de plus amples informations, surfez sur</w:t>
      </w:r>
      <w:r>
        <w:rPr>
          <w:rStyle w:val="Lienhypertexte"/>
        </w:rPr>
        <w:t>www.intax.de</w:t>
      </w:r>
    </w:p>
    <w:p w:rsidR="008216B2" w:rsidRPr="00DA568D" w:rsidRDefault="008216B2" w:rsidP="008216B2">
      <w:pPr>
        <w:pStyle w:val="40Continuoustext11pt"/>
        <w:rPr>
          <w:rStyle w:val="40Continoustext11ptZchn"/>
        </w:rPr>
      </w:pPr>
      <w:r w:rsidRPr="00DA568D">
        <w:rPr>
          <w:rStyle w:val="40Continoustext11ptZchn"/>
        </w:rPr>
        <w:t>Contact :</w:t>
      </w:r>
      <w:r w:rsidRPr="00DA568D">
        <w:rPr>
          <w:rStyle w:val="40Continoustext11ptZchn"/>
        </w:rPr>
        <w:br/>
        <w:t xml:space="preserve">Marco Kimme, +49 (0)4419 6969-16, </w:t>
      </w:r>
      <w:r w:rsidRPr="00DA568D">
        <w:rPr>
          <w:rStyle w:val="Lienhypertexte"/>
        </w:rPr>
        <w:t>marco.kimme@intax.de</w:t>
      </w:r>
    </w:p>
    <w:p w:rsidR="008216B2" w:rsidRPr="00DA568D" w:rsidRDefault="008216B2" w:rsidP="008216B2">
      <w:pPr>
        <w:spacing w:line="240" w:lineRule="auto"/>
        <w:rPr>
          <w:color w:val="auto"/>
        </w:rPr>
      </w:pPr>
      <w:r w:rsidRPr="00DA568D">
        <w:br w:type="page"/>
      </w:r>
    </w:p>
    <w:p w:rsidR="008216B2" w:rsidRPr="009A2F3C" w:rsidRDefault="008216B2" w:rsidP="008216B2">
      <w:pPr>
        <w:pStyle w:val="21Headline"/>
        <w:spacing w:after="380"/>
        <w:rPr>
          <w:sz w:val="26"/>
          <w:szCs w:val="26"/>
        </w:rPr>
      </w:pPr>
      <w:r>
        <w:rPr>
          <w:sz w:val="26"/>
        </w:rPr>
        <w:lastRenderedPageBreak/>
        <w:t>Fourgons frigorifiques "Kerstner"</w:t>
      </w:r>
    </w:p>
    <w:p w:rsidR="008216B2" w:rsidRPr="00794F16" w:rsidRDefault="008216B2" w:rsidP="008216B2">
      <w:pPr>
        <w:pStyle w:val="40Continuoustext11pt"/>
        <w:rPr>
          <w:rStyle w:val="40Continoustext11ptZchn"/>
        </w:rPr>
      </w:pPr>
      <w:r>
        <w:rPr>
          <w:rStyle w:val="40Continoustext11ptZchn"/>
        </w:rPr>
        <w:t xml:space="preserve">Qu'il s'agisse du transport de matières premières, de médicaments, de cosmétiques, d'échantillons de laboratoire, de fleurs, de poisson, de nourriture, de fruits ou encore de légumes, les véhicules frigorifiques sont utilisés dans des tâches extrêmement variées. Dans le cadre du programme "Van Solution", Kerstner, société leader située à Groß-Rohrheim, dans la Hesse, produit déjà le Sprinter et le Vito en version fourgon frigorifique. Les systèmes de réfrigération et d'isolation sont fabriqués en interne. Exception faite des points de vente Mercedes-Benz, Kerstner compte 200 autres partenaires en Allemagne. Kertsner est également présent en France via sa </w:t>
      </w:r>
      <w:r w:rsidR="002D2CE3">
        <w:rPr>
          <w:rStyle w:val="40Continoustext11ptZchn"/>
        </w:rPr>
        <w:t>filiale</w:t>
      </w:r>
      <w:r>
        <w:rPr>
          <w:rStyle w:val="40Continoustext11ptZchn"/>
        </w:rPr>
        <w:t>, le fabricant de véhicules frigorifiques Lamberet. La société compte aussi des partenaires dans une douzaine d'autres pays européens.</w:t>
      </w:r>
      <w:r w:rsidR="002554DD">
        <w:rPr>
          <w:rStyle w:val="40Continoustext11ptZchn"/>
        </w:rPr>
        <w:t xml:space="preserve"> </w:t>
      </w:r>
      <w:r>
        <w:rPr>
          <w:rStyle w:val="40Continoustext11ptZchn"/>
        </w:rPr>
        <w:t xml:space="preserve">Environ 2/3 des 1000 aménagements et installations réalisés chaque année sont effectués sur des </w:t>
      </w:r>
      <w:r w:rsidR="002D2CE3">
        <w:rPr>
          <w:rStyle w:val="40Continoustext11ptZchn"/>
        </w:rPr>
        <w:t xml:space="preserve">utilitaires </w:t>
      </w:r>
      <w:r>
        <w:rPr>
          <w:rStyle w:val="40Continoustext11ptZchn"/>
        </w:rPr>
        <w:t>arborant l'étoile Mercedes. Il est donc parfaitement logique de poursuivre cette coopération également pour le Citan. Le véhicule qui sert de base aux aménagements frigorifiques de Kerstner est la version longue du fourgon.  Les principales caractéristiques des véhicules frigorifiques sont la présence d'un plancher en aluminium soudé d'une pièce, d'un système d'isolation en polyuréthane présentant un coefficient de 0,341, d'une double-isolation au niveau des portes et d'un système combiné de réfrigération/climatisation conforme aux spécifications de Mercedes-Benz.</w:t>
      </w:r>
    </w:p>
    <w:p w:rsidR="008216B2" w:rsidRPr="002554DD" w:rsidRDefault="008216B2" w:rsidP="008216B2">
      <w:pPr>
        <w:pStyle w:val="40Continuoustext11pt"/>
        <w:rPr>
          <w:rStyle w:val="40Continoustext11ptZchn"/>
          <w:sz w:val="20"/>
        </w:rPr>
      </w:pPr>
      <w:r>
        <w:rPr>
          <w:rStyle w:val="40Continoustext11ptZchn"/>
        </w:rPr>
        <w:t>L'unité de réfrigération est installée sur le toit, afin d'optimiser la capacité du compartiment de charge. Comme cette unité ne mesure que 160 mm, le véhicule ne dépasse pas 2 m de haut et peut donc rentrer dans un garage. Le compartiment de charge mesure 1320 x 1120 x 1065 mm et est entouré de parois verticales et étanches, une caractéristique propre aux véhicules frigorifiques. Le poids total des aménagements est d'environ 200 kg.</w:t>
      </w:r>
      <w:r w:rsidR="002554DD">
        <w:rPr>
          <w:rStyle w:val="40Continoustext11ptZchn"/>
        </w:rPr>
        <w:t xml:space="preserve"> </w:t>
      </w:r>
      <w:r>
        <w:rPr>
          <w:rStyle w:val="40Continoustext11ptZchn"/>
        </w:rPr>
        <w:t>Ces aménagements répondent aux exigences de la norme d'étanchéité DIN 1815, des règles d'hygiène des denrées alimentaires et du système HACCP. Un certificat est disponible sur demande. Les options proposées par Kerstner comprennent l'installation d'un système de réfrigération supplémentaire, le placement d'un enregistreur de température, la peinture de la superstructure à la couleur du véhicule et l'ajout de dispositifs de fixation des charges. Les aménagements peuvent également être réalisés sur la version extra longue du Citan.</w:t>
      </w:r>
      <w:r w:rsidR="002554DD">
        <w:rPr>
          <w:rStyle w:val="40Continoustext11ptZchn"/>
        </w:rPr>
        <w:t xml:space="preserve">  Contact : </w:t>
      </w:r>
      <w:r w:rsidRPr="002554DD">
        <w:rPr>
          <w:rStyle w:val="Lienhypertexte"/>
          <w:sz w:val="20"/>
        </w:rPr>
        <w:t>www.kerstner.de</w:t>
      </w:r>
      <w:r w:rsidR="002554DD">
        <w:rPr>
          <w:rStyle w:val="Lienhypertexte"/>
          <w:sz w:val="20"/>
        </w:rPr>
        <w:t xml:space="preserve">  </w:t>
      </w:r>
      <w:r w:rsidRPr="002554DD">
        <w:rPr>
          <w:rStyle w:val="40Continoustext11ptZchn"/>
          <w:sz w:val="20"/>
        </w:rPr>
        <w:t xml:space="preserve">Philipp Klause, +49 (0)170 4573713, </w:t>
      </w:r>
      <w:r w:rsidRPr="002554DD">
        <w:rPr>
          <w:rStyle w:val="Lienhypertexte"/>
          <w:sz w:val="20"/>
        </w:rPr>
        <w:t>vertriebsleitung-transporter@lamberet.de</w:t>
      </w:r>
    </w:p>
    <w:p w:rsidR="008216B2" w:rsidRPr="009A2F3C" w:rsidRDefault="008216B2" w:rsidP="008216B2">
      <w:pPr>
        <w:pStyle w:val="21Headline"/>
        <w:spacing w:after="380"/>
        <w:rPr>
          <w:sz w:val="26"/>
          <w:szCs w:val="26"/>
        </w:rPr>
      </w:pPr>
      <w:r>
        <w:rPr>
          <w:sz w:val="26"/>
        </w:rPr>
        <w:lastRenderedPageBreak/>
        <w:t>Fourgons frigorifiques "Winter"</w:t>
      </w:r>
    </w:p>
    <w:p w:rsidR="008216B2" w:rsidRPr="00A8604D" w:rsidRDefault="008216B2" w:rsidP="008216B2">
      <w:pPr>
        <w:pStyle w:val="40Continuoustext11pt"/>
        <w:rPr>
          <w:rStyle w:val="40Continoustext11ptZchn"/>
        </w:rPr>
      </w:pPr>
      <w:r>
        <w:rPr>
          <w:rStyle w:val="40Continoustext11ptZchn"/>
        </w:rPr>
        <w:t>Le poids des aménagements et de l'unité de réfrigération n'est que de 140 kg environ. L'évaporateur est intégré et n'ajoute pas de poids supplémentaire. Les aménagements en polyester renforcé de fibre de verre suivent le contour des parois, et le plancher, réalisé d'une seule pièce, est complètement formé. Avec ces équipements, les véhicules frigorifiques de Winter ont un caractère très distinctif. Avec environ 650 aménagements par an, la société Winter, basée à Eichenzell, près de Fulda, est un des principaux acteurs du segment des véhicules frigorifiques.</w:t>
      </w:r>
    </w:p>
    <w:p w:rsidR="008216B2" w:rsidRPr="00A8604D" w:rsidRDefault="008216B2" w:rsidP="008216B2">
      <w:pPr>
        <w:pStyle w:val="40Continuoustext11pt"/>
        <w:rPr>
          <w:rStyle w:val="40Continoustext11ptZchn"/>
        </w:rPr>
      </w:pPr>
      <w:r>
        <w:rPr>
          <w:rStyle w:val="40Continoustext11ptZchn"/>
        </w:rPr>
        <w:t>Les principaux clients de la société sont des fournisseurs de viande, des organisateurs d'événements, des services traiteur, des hôtels, des restaurants,...en bref, des entreprises dont le secteur d'activité requiert un transport avec contrôle de température. Alors que les ventes s'effectuent uniquement en Allemagne, les services sont proposés à l'échelle européenne. Dans le cadre de commandes à facture unique via Van Solution, Winter produit déjà le Sprinter en version fourgon frigorifique, en collaboration avec Mercedes-Benz Vans. Dans le cadre de commandes à deux factures, Winter produit également d'autres variantes du Sprinter et des véhicules basés sur le Vito.</w:t>
      </w:r>
    </w:p>
    <w:p w:rsidR="008216B2" w:rsidRPr="00A8604D" w:rsidRDefault="008216B2" w:rsidP="008216B2">
      <w:pPr>
        <w:pStyle w:val="40Continuoustext11pt"/>
        <w:rPr>
          <w:rStyle w:val="40Continoustext11ptZchn"/>
        </w:rPr>
      </w:pPr>
      <w:r>
        <w:rPr>
          <w:rStyle w:val="40Continoustext11ptZchn"/>
        </w:rPr>
        <w:t>Le Citan convient donc, lui aussi, parfaitement bien. Winter réalise ses aménagements sur la base des versions longue et extra longue du Citan. Pour la version longue, la capacité du compartiment de charge est de 1,7 m³ (version extra longue : 2,5 m³), avec une superficie au sol correspondant à 5 (7) conteneurs Eurocrate et une capacité de 22 (31) conteneurs Eurocrate de 600 x 400 x 200 mm. Comme l'évaporateur est intégré, la hauteur du véhicule reste inchangée. Ainsi, même doté d'un système de réfrigération, le Citan peut rentrer dans un garage ou se faufiler au travers de passages étroits sans aucun problème. L'aménagement standard comprend l'installation d'un rail d'amarrage continu à mi-hauteur du compartiment de charge. Les aménagements répondent aux exigences de la norme d'étanchéité DIN 1815, du système HACCP, de la directive européenne 93/43/CEE et des règles d'hygiène des denrées alimentaires.</w:t>
      </w:r>
    </w:p>
    <w:p w:rsidR="008216B2" w:rsidRPr="00A8604D" w:rsidRDefault="008216B2" w:rsidP="008216B2">
      <w:pPr>
        <w:pStyle w:val="40Continuoustext11pt"/>
        <w:rPr>
          <w:rStyle w:val="40Continoustext11ptZchn"/>
        </w:rPr>
      </w:pPr>
      <w:r>
        <w:rPr>
          <w:rStyle w:val="40Continoustext11ptZchn"/>
        </w:rPr>
        <w:t xml:space="preserve">Le système de réfrigération peut être combiné au climatiseur de cabine installé en usine. En option, Winter propose l'installation d'un système électrique de refroidissement supplémentaire, divers packages d'équipements (package </w:t>
      </w:r>
      <w:r>
        <w:rPr>
          <w:rStyle w:val="40Continoustext11ptZchn"/>
        </w:rPr>
        <w:lastRenderedPageBreak/>
        <w:t>congélateur, package fixation des cargaisons ou package traiteur) et des solutions individuelles répondant aux exigences du secteur industriel.</w:t>
      </w:r>
    </w:p>
    <w:p w:rsidR="008216B2" w:rsidRDefault="008216B2" w:rsidP="008216B2">
      <w:pPr>
        <w:pStyle w:val="40Continuoustext11pt"/>
        <w:rPr>
          <w:rStyle w:val="40Continoustext11ptZchn"/>
        </w:rPr>
      </w:pPr>
      <w:r>
        <w:rPr>
          <w:rStyle w:val="40Continoustext11ptZchn"/>
        </w:rPr>
        <w:t xml:space="preserve">Pour de plus amples informations, surfez sur </w:t>
      </w:r>
      <w:r>
        <w:rPr>
          <w:rStyle w:val="Lienhypertexte"/>
        </w:rPr>
        <w:t>www.winter-kuehlfahrzeuge.de</w:t>
      </w:r>
    </w:p>
    <w:p w:rsidR="008216B2" w:rsidRPr="008216B2" w:rsidRDefault="008216B2" w:rsidP="008216B2">
      <w:pPr>
        <w:pStyle w:val="40Continuoustext11pt"/>
        <w:rPr>
          <w:rStyle w:val="40Continoustext11ptZchn"/>
          <w:lang w:val="en-US"/>
        </w:rPr>
      </w:pPr>
      <w:r w:rsidRPr="008216B2">
        <w:rPr>
          <w:rStyle w:val="40Continoustext11ptZchn"/>
          <w:lang w:val="en-US"/>
        </w:rPr>
        <w:t>Contact :</w:t>
      </w:r>
      <w:r w:rsidRPr="008216B2">
        <w:rPr>
          <w:rStyle w:val="40Continoustext11ptZchn"/>
          <w:lang w:val="en-US"/>
        </w:rPr>
        <w:br/>
        <w:t xml:space="preserve">Christian Wenig,+49 (0)6659 9646-46, </w:t>
      </w:r>
      <w:r w:rsidRPr="008216B2">
        <w:rPr>
          <w:rStyle w:val="Lienhypertexte"/>
          <w:lang w:val="en-US"/>
        </w:rPr>
        <w:t>c.wenig@winter-kuehlfahrzeuge.de</w:t>
      </w:r>
    </w:p>
    <w:p w:rsidR="000A27FE" w:rsidRDefault="000A27FE">
      <w:pPr>
        <w:spacing w:line="240" w:lineRule="auto"/>
        <w:rPr>
          <w:b/>
          <w:color w:val="auto"/>
          <w:sz w:val="26"/>
        </w:rPr>
      </w:pPr>
      <w:r>
        <w:rPr>
          <w:sz w:val="26"/>
        </w:rPr>
        <w:br w:type="page"/>
      </w:r>
    </w:p>
    <w:p w:rsidR="008216B2" w:rsidRPr="009A2F3C" w:rsidRDefault="008216B2" w:rsidP="008216B2">
      <w:pPr>
        <w:pStyle w:val="21Headline"/>
        <w:spacing w:after="380"/>
        <w:rPr>
          <w:sz w:val="26"/>
          <w:szCs w:val="26"/>
        </w:rPr>
      </w:pPr>
      <w:r>
        <w:rPr>
          <w:sz w:val="26"/>
        </w:rPr>
        <w:lastRenderedPageBreak/>
        <w:t>Personnalisation par "Hartmann Tuning"</w:t>
      </w:r>
    </w:p>
    <w:p w:rsidR="008216B2" w:rsidRPr="00A8604D" w:rsidRDefault="008216B2" w:rsidP="008216B2">
      <w:pPr>
        <w:pStyle w:val="40Continuoustext11pt"/>
        <w:rPr>
          <w:rStyle w:val="40Continoustext11ptZchn"/>
        </w:rPr>
      </w:pPr>
      <w:r>
        <w:rPr>
          <w:rStyle w:val="40Continoustext11ptZchn"/>
        </w:rPr>
        <w:t>Vous souhaitez personnaliser votre Citan? Le département Vansports</w:t>
      </w:r>
      <w:r w:rsidR="000A27FE">
        <w:rPr>
          <w:rStyle w:val="40Continoustext11ptZchn"/>
        </w:rPr>
        <w:t xml:space="preserve"> </w:t>
      </w:r>
      <w:r>
        <w:rPr>
          <w:rStyle w:val="40Continoustext11ptZchn"/>
        </w:rPr>
        <w:t>de Hartmann Tuning, société située à Neuss, s'en charge pour vous. Cette société est spécialisée dans l'aménagement de fourgons. La variante exposée est le MetroStream. Il se caractérise par une large jupe avant, des panneaux de seuil à l'allure sportive et un imposant déflecteur arrière. Le programme MetroStream comprend également l'installation de saillies en acier inoxydable sur la jupe avant, d'une calandre et d'un tuyau d'échappement trapézoïdal en acier inoxydable.</w:t>
      </w:r>
    </w:p>
    <w:p w:rsidR="008216B2" w:rsidRPr="00A8604D" w:rsidRDefault="008216B2" w:rsidP="008216B2">
      <w:pPr>
        <w:pStyle w:val="40Continuoustext11pt"/>
        <w:rPr>
          <w:rStyle w:val="40Continoustext11ptZchn"/>
        </w:rPr>
      </w:pPr>
      <w:r>
        <w:rPr>
          <w:rStyle w:val="40Continoustext11ptZchn"/>
        </w:rPr>
        <w:t>L'autre variante est le MetroLine. Il présente une jupe avant avec une bande en acier inoxydable, divers panneaux de seuil en acier inoxydable et même, en option, des marchepieds plus proéminents. Quant au MetroProtect, il présente un pare-buffle en acier inoxydable et des sections de tube en acier inoxydable ou des marchepieds sur les côtés, et un arceau de sécurité arrière.</w:t>
      </w:r>
    </w:p>
    <w:p w:rsidR="008216B2" w:rsidRPr="00A8604D" w:rsidRDefault="008216B2" w:rsidP="008216B2">
      <w:pPr>
        <w:pStyle w:val="40Continuoustext11pt"/>
        <w:rPr>
          <w:rStyle w:val="40Continoustext11ptZchn"/>
        </w:rPr>
      </w:pPr>
      <w:r>
        <w:rPr>
          <w:rStyle w:val="40Continoustext11ptZchn"/>
        </w:rPr>
        <w:t>L'intérieur comporte des panneaux de seuil de portière spéciaux, des anneaux design, des couvre-pédales en aluminium, un volant sportif en cuir nappa ainsi qu'un pommeau de levier de vitesse et un soufflet garnis de cuir.</w:t>
      </w:r>
    </w:p>
    <w:p w:rsidR="008216B2" w:rsidRDefault="008216B2" w:rsidP="008216B2">
      <w:pPr>
        <w:pStyle w:val="40Continuoustext11pt"/>
        <w:rPr>
          <w:rStyle w:val="40Continoustext11ptZchn"/>
        </w:rPr>
      </w:pPr>
      <w:r>
        <w:rPr>
          <w:rStyle w:val="40Continoustext11ptZchn"/>
        </w:rPr>
        <w:t>Pour de plus amples informations, surfez sur</w:t>
      </w:r>
      <w:r>
        <w:rPr>
          <w:rStyle w:val="Lienhypertexte"/>
        </w:rPr>
        <w:t>www.hartmann-tuning.com</w:t>
      </w:r>
    </w:p>
    <w:p w:rsidR="008216B2" w:rsidRPr="008216B2" w:rsidRDefault="008216B2" w:rsidP="008216B2">
      <w:pPr>
        <w:pStyle w:val="40Continuoustext11pt"/>
        <w:rPr>
          <w:rStyle w:val="40Continoustext11ptZchn"/>
          <w:lang w:val="en-US"/>
        </w:rPr>
      </w:pPr>
      <w:r w:rsidRPr="008216B2">
        <w:rPr>
          <w:rStyle w:val="40Continoustext11ptZchn"/>
          <w:lang w:val="en-US"/>
        </w:rPr>
        <w:t>Contact :</w:t>
      </w:r>
      <w:r w:rsidRPr="008216B2">
        <w:rPr>
          <w:rStyle w:val="40Continoustext11ptZchn"/>
          <w:lang w:val="en-US"/>
        </w:rPr>
        <w:br/>
        <w:t xml:space="preserve">Thorsten Hartmann, +49 (0)2131 88088-50, </w:t>
      </w:r>
      <w:r w:rsidRPr="008216B2">
        <w:rPr>
          <w:rStyle w:val="Lienhypertexte"/>
          <w:lang w:val="en-US"/>
        </w:rPr>
        <w:t>th@vansports.de</w:t>
      </w:r>
    </w:p>
    <w:p w:rsidR="008216B2" w:rsidRPr="008216B2" w:rsidRDefault="008216B2" w:rsidP="008216B2">
      <w:pPr>
        <w:spacing w:line="240" w:lineRule="auto"/>
        <w:rPr>
          <w:color w:val="auto"/>
          <w:lang w:val="en-US"/>
        </w:rPr>
      </w:pPr>
      <w:r w:rsidRPr="008216B2">
        <w:rPr>
          <w:lang w:val="en-US"/>
        </w:rPr>
        <w:br w:type="page"/>
      </w:r>
    </w:p>
    <w:p w:rsidR="008216B2" w:rsidRPr="009A2F3C" w:rsidRDefault="008216B2" w:rsidP="008216B2">
      <w:pPr>
        <w:pStyle w:val="21Headline"/>
        <w:spacing w:after="380"/>
        <w:rPr>
          <w:sz w:val="26"/>
          <w:szCs w:val="26"/>
        </w:rPr>
      </w:pPr>
      <w:r>
        <w:rPr>
          <w:sz w:val="26"/>
        </w:rPr>
        <w:lastRenderedPageBreak/>
        <w:t>Ambulances "BSE"</w:t>
      </w:r>
    </w:p>
    <w:p w:rsidR="008216B2" w:rsidRPr="00A8604D" w:rsidRDefault="008216B2" w:rsidP="008216B2">
      <w:pPr>
        <w:pStyle w:val="40Continuoustext11pt"/>
        <w:rPr>
          <w:rStyle w:val="40Continoustext11ptZchn"/>
        </w:rPr>
      </w:pPr>
      <w:r>
        <w:rPr>
          <w:rStyle w:val="40Continoustext11ptZchn"/>
        </w:rPr>
        <w:t>Le blanc est la couleur de la société BSE, une entreprise française fondée par Bruno Scherer et produisant des ambulances. L'usine, basée à Hendaye,</w:t>
      </w:r>
      <w:r w:rsidR="000A27FE">
        <w:rPr>
          <w:rStyle w:val="40Continoustext11ptZchn"/>
        </w:rPr>
        <w:t xml:space="preserve"> dans le sud-ouest de la France</w:t>
      </w:r>
      <w:bookmarkStart w:id="0" w:name="_GoBack"/>
      <w:bookmarkEnd w:id="0"/>
      <w:r>
        <w:rPr>
          <w:rStyle w:val="40Continoustext11ptZchn"/>
        </w:rPr>
        <w:t>, produit environ 250 ambulances par an. Ce qui fait de cette société un des principaux fournisseurs en France.</w:t>
      </w:r>
    </w:p>
    <w:p w:rsidR="008216B2" w:rsidRPr="00A8604D" w:rsidRDefault="008216B2" w:rsidP="008216B2">
      <w:pPr>
        <w:pStyle w:val="40Continuoustext11pt"/>
        <w:rPr>
          <w:rStyle w:val="40Continoustext11ptZchn"/>
        </w:rPr>
      </w:pPr>
      <w:r>
        <w:rPr>
          <w:rStyle w:val="40Continoustext11ptZchn"/>
        </w:rPr>
        <w:t>Le modèle qui sert de base aux aménagements de la société est la version extra longue du Citan, avec porte coulissante sur la gauche et fenêtres. La carrosserie et les vitres teintées sont parfaitement isolées de la chaleur et du bruit. Une cloison, dotée d'une fenêtre panoramique coulissante, divise le véhicule en deux parties : l'arrière et la zone du conducteur. Le système de climatisation dispose d'un évaporateur indépendant pour l'arrière. A l'arrière, un système de chauffage est également intégré.</w:t>
      </w:r>
    </w:p>
    <w:p w:rsidR="008216B2" w:rsidRPr="00A8604D" w:rsidRDefault="008216B2" w:rsidP="008216B2">
      <w:pPr>
        <w:pStyle w:val="40Continuoustext11pt"/>
        <w:rPr>
          <w:rStyle w:val="40Continoustext11ptZchn"/>
        </w:rPr>
      </w:pPr>
      <w:r>
        <w:rPr>
          <w:rStyle w:val="40Continoustext11ptZchn"/>
        </w:rPr>
        <w:t>Le revêtement de sol bleu posé à l'arrière est étanche et composé de polyester renforcé de fibre de verre antidérapant. Les équipements amovibles sont également en polyester renforcé de fibre de verre et présentent une surface lisse et facile à entretenir. Les éléments mobiles amortissent les vibrations ; les tiroirs, par exemple, sont équipés d'un système de fermeture pneumatique.</w:t>
      </w:r>
    </w:p>
    <w:p w:rsidR="008216B2" w:rsidRPr="00A8604D" w:rsidRDefault="008216B2" w:rsidP="008216B2">
      <w:pPr>
        <w:pStyle w:val="40Continuoustext11pt"/>
        <w:rPr>
          <w:rStyle w:val="40Continoustext11ptZchn"/>
        </w:rPr>
      </w:pPr>
      <w:r>
        <w:rPr>
          <w:rStyle w:val="40Continoustext11ptZchn"/>
        </w:rPr>
        <w:t>Sur la gauche, il y a suffisamment de place pour installer un strapontin et aménager un espace de travail. L'espace de rangement comprend un emplacement réservé à la bouteille d'oxygène. Sur la droite, il y a suffisamment de place pour accueillir un siège accompagnateur, une bouteille d'oxygène et un sac.</w:t>
      </w:r>
    </w:p>
    <w:p w:rsidR="008216B2" w:rsidRPr="00A8604D" w:rsidRDefault="008216B2" w:rsidP="008216B2">
      <w:pPr>
        <w:pStyle w:val="40Continuoustext11pt"/>
        <w:rPr>
          <w:rStyle w:val="40Continoustext11ptZchn"/>
        </w:rPr>
      </w:pPr>
      <w:r>
        <w:rPr>
          <w:rStyle w:val="40Continoustext11ptZchn"/>
        </w:rPr>
        <w:t>La zone du plafond comprend divers équipements, dont un porte-sérum, un système de ventilation et un set de lampes LED pour l'éclairage intérieur.</w:t>
      </w:r>
    </w:p>
    <w:p w:rsidR="008216B2" w:rsidRDefault="008216B2" w:rsidP="008216B2">
      <w:pPr>
        <w:pStyle w:val="40Continuoustext11pt"/>
        <w:rPr>
          <w:rStyle w:val="40Continoustext11ptZchn"/>
        </w:rPr>
      </w:pPr>
      <w:r>
        <w:rPr>
          <w:rStyle w:val="40Continoustext11ptZchn"/>
        </w:rPr>
        <w:t>Pour de plus amples informations, surfez sur</w:t>
      </w:r>
      <w:r>
        <w:rPr>
          <w:rStyle w:val="Lienhypertexte"/>
        </w:rPr>
        <w:t>www.bse-ambulances.com</w:t>
      </w:r>
    </w:p>
    <w:p w:rsidR="008216B2" w:rsidRDefault="008216B2" w:rsidP="008216B2">
      <w:pPr>
        <w:pStyle w:val="40Continuoustext11pt"/>
      </w:pPr>
      <w:r>
        <w:rPr>
          <w:rStyle w:val="40Continoustext11ptZchn"/>
        </w:rPr>
        <w:t>Contact :</w:t>
      </w:r>
      <w:r>
        <w:rPr>
          <w:rStyle w:val="40Continoustext11ptZchn"/>
        </w:rPr>
        <w:br/>
        <w:t xml:space="preserve">Bruno Scherer, +33 6 07 12 25 60, </w:t>
      </w:r>
      <w:r>
        <w:rPr>
          <w:rStyle w:val="Lienhypertexte"/>
        </w:rPr>
        <w:t>b.scherer@bse-ambulances.com</w:t>
      </w:r>
      <w:r>
        <w:br w:type="page"/>
      </w:r>
    </w:p>
    <w:p w:rsidR="008216B2" w:rsidRPr="009A2F3C" w:rsidRDefault="008216B2" w:rsidP="008216B2">
      <w:pPr>
        <w:pStyle w:val="21Headline"/>
        <w:spacing w:after="380"/>
        <w:rPr>
          <w:sz w:val="26"/>
          <w:szCs w:val="26"/>
        </w:rPr>
      </w:pPr>
      <w:r>
        <w:rPr>
          <w:sz w:val="26"/>
        </w:rPr>
        <w:lastRenderedPageBreak/>
        <w:t>Ateliers mobiles "Aluca"</w:t>
      </w:r>
    </w:p>
    <w:p w:rsidR="008216B2" w:rsidRPr="00A8604D" w:rsidRDefault="008216B2" w:rsidP="008216B2">
      <w:pPr>
        <w:pStyle w:val="40Continuoustext11pt"/>
        <w:rPr>
          <w:rStyle w:val="40Continoustext11ptZchn"/>
        </w:rPr>
      </w:pPr>
      <w:r>
        <w:rPr>
          <w:rStyle w:val="40Continoustext11ptZchn"/>
        </w:rPr>
        <w:t>Le nom de la société donne déjà une indication de ses activités. Aluca, société basée à Rosengarten, dans le sud de l'Allemagne, est spécialisé dans les équipements en aluminium pour véhicules. La société emploie environ 120 personnes, produit environ 5000 systèmes d'aménagement intérieur chaque année et se considère comme le leader du marché dans le segment de l'aménagement intérieur ultra-léger. Le service à la clientèle est assuré par 25 partenaires en Allemagne et 20 autres partenaires en Europe. Aluca travaille en étroite collaboration avec Mercedes-Benz Vans. Les véhicules produits par Aluca sont très variés ; il peut tout aussi bien s'agir d'un Vito aménagé en cabinet vétérinaire que d'un Sprinter équipé pour la maintenance de machines en carrières.</w:t>
      </w:r>
    </w:p>
    <w:p w:rsidR="008216B2" w:rsidRPr="00A8604D" w:rsidRDefault="008216B2" w:rsidP="008216B2">
      <w:pPr>
        <w:pStyle w:val="40Continuoustext11pt"/>
        <w:rPr>
          <w:rStyle w:val="40Continoustext11ptZchn"/>
        </w:rPr>
      </w:pPr>
      <w:r>
        <w:rPr>
          <w:rStyle w:val="40Continoustext11ptZchn"/>
        </w:rPr>
        <w:t>Le véhicule exposé est un fourgon pour vendeur ambulant. Il s'agit ici d'une variante destinée aux gestionnaires de distributeurs qui assurent l'entretien et le réapprovisionnement de distributeurs de café, par exemple. L'aménagement inclut l'installation de grands tiroirs, situés au niveau du sol, pour le stockage de consommables inhabituels comme le café, le lait en poudre et les tasses. Au-dessus des tiroirs, se trouve un espace consacré aux machines de remplacement.  Un module "atelier" peut être installé au niveau de la porte coulissante, sur le côté. Il permet le rangement des boîtes contant les outils, les instruments de nettoyage et les pièces d'usure.</w:t>
      </w:r>
    </w:p>
    <w:p w:rsidR="008216B2" w:rsidRPr="00A8604D" w:rsidRDefault="008216B2" w:rsidP="008216B2">
      <w:pPr>
        <w:pStyle w:val="40Continuoustext11pt"/>
        <w:rPr>
          <w:rStyle w:val="40Continoustext11ptZchn"/>
        </w:rPr>
      </w:pPr>
      <w:r>
        <w:rPr>
          <w:rStyle w:val="40Continoustext11ptZchn"/>
        </w:rPr>
        <w:t>Les différents équipements sont disponibles en plusieurs dimensions, en fonction de l'espace disponible ou des préférences individuelles. L'installation de crochets de suspension, pour les éléments encombrants, est également possible.</w:t>
      </w:r>
    </w:p>
    <w:p w:rsidR="008216B2" w:rsidRDefault="008216B2" w:rsidP="008216B2">
      <w:pPr>
        <w:pStyle w:val="40Continuoustext11pt"/>
        <w:rPr>
          <w:rStyle w:val="40Continoustext11ptZchn"/>
        </w:rPr>
      </w:pPr>
      <w:r>
        <w:rPr>
          <w:rStyle w:val="40Continoustext11ptZchn"/>
        </w:rPr>
        <w:t xml:space="preserve">Pour de plus amples informations, surfez sur </w:t>
      </w:r>
      <w:r>
        <w:rPr>
          <w:rStyle w:val="Lienhypertexte"/>
        </w:rPr>
        <w:t>www.aluca.de</w:t>
      </w:r>
    </w:p>
    <w:p w:rsidR="008216B2" w:rsidRPr="00DA568D" w:rsidRDefault="008216B2" w:rsidP="008216B2">
      <w:pPr>
        <w:pStyle w:val="40Continuoustext11pt"/>
        <w:rPr>
          <w:rStyle w:val="40Continoustext11ptZchn"/>
        </w:rPr>
      </w:pPr>
      <w:r w:rsidRPr="00DA568D">
        <w:rPr>
          <w:rStyle w:val="40Continoustext11ptZchn"/>
        </w:rPr>
        <w:t>Contact :</w:t>
      </w:r>
      <w:r w:rsidRPr="00DA568D">
        <w:rPr>
          <w:rStyle w:val="40Continoustext11ptZchn"/>
        </w:rPr>
        <w:br/>
        <w:t xml:space="preserve">Claudius Boos, +49 (0)791 95040-48, </w:t>
      </w:r>
      <w:r w:rsidRPr="00DA568D">
        <w:rPr>
          <w:rStyle w:val="Lienhypertexte"/>
        </w:rPr>
        <w:t>claudius.boos@aluca.de</w:t>
      </w:r>
    </w:p>
    <w:p w:rsidR="008216B2" w:rsidRPr="00DA568D" w:rsidRDefault="008216B2" w:rsidP="008216B2">
      <w:pPr>
        <w:spacing w:line="240" w:lineRule="auto"/>
        <w:rPr>
          <w:color w:val="auto"/>
        </w:rPr>
      </w:pPr>
      <w:r w:rsidRPr="00DA568D">
        <w:br w:type="page"/>
      </w:r>
    </w:p>
    <w:p w:rsidR="008216B2" w:rsidRPr="009A2F3C" w:rsidRDefault="008216B2" w:rsidP="008216B2">
      <w:pPr>
        <w:pStyle w:val="21Headline"/>
        <w:spacing w:after="380"/>
        <w:rPr>
          <w:sz w:val="26"/>
          <w:szCs w:val="26"/>
        </w:rPr>
      </w:pPr>
      <w:r>
        <w:rPr>
          <w:sz w:val="26"/>
        </w:rPr>
        <w:lastRenderedPageBreak/>
        <w:t>Ateliers mobiles "Bott"</w:t>
      </w:r>
    </w:p>
    <w:p w:rsidR="008216B2" w:rsidRPr="00A8604D" w:rsidRDefault="008216B2" w:rsidP="008216B2">
      <w:pPr>
        <w:pStyle w:val="40Continuoustext11pt"/>
        <w:rPr>
          <w:rStyle w:val="40Continoustext11ptZchn"/>
        </w:rPr>
      </w:pPr>
      <w:r>
        <w:rPr>
          <w:rStyle w:val="40Continoustext11ptZchn"/>
        </w:rPr>
        <w:t>Avec 670 employés, 38 partenaires en Allemagne ainsi que plusieurs filiales en Europe, au Moyen-Orient, en Asie et en Australie, Bott est le principal fabricant d'équipements opérationnels pour véhicules. Bott fabrique des équipements pour le Vito et le Sprinter, mais également pour le Citan.</w:t>
      </w:r>
    </w:p>
    <w:p w:rsidR="008216B2" w:rsidRPr="00A8604D" w:rsidRDefault="008216B2" w:rsidP="008216B2">
      <w:pPr>
        <w:pStyle w:val="40Continuoustext11pt"/>
        <w:rPr>
          <w:rStyle w:val="40Continoustext11ptZchn"/>
        </w:rPr>
      </w:pPr>
      <w:r>
        <w:rPr>
          <w:rStyle w:val="40Continoustext11ptZchn"/>
        </w:rPr>
        <w:t>Le véhicule de base est le Citan Mixto, dans sa version compatible avec le Service 24h de Mercedes-Benz. Les aménagements réalisés doivent être légers par rapport à la zone utilisable et à la capacité du véhicule.  Les matériaux utilisés sont le plastique, l'aluminium anodisé et l'acier.</w:t>
      </w:r>
    </w:p>
    <w:p w:rsidR="008216B2" w:rsidRPr="00A8604D" w:rsidRDefault="008216B2" w:rsidP="008216B2">
      <w:pPr>
        <w:pStyle w:val="40Continuoustext11pt"/>
        <w:rPr>
          <w:rStyle w:val="40Continoustext11ptZchn"/>
        </w:rPr>
      </w:pPr>
      <w:r>
        <w:rPr>
          <w:rStyle w:val="40Continoustext11ptZchn"/>
        </w:rPr>
        <w:t>Pour l'option Service 24h de Mercedes-Benz, Bott a opté pour un module monté transversalement à l'arrière. La section inférieure comprend deux tiroirs destinés au rangement des éléments lourds et encombrants (cricks et cartouches, par exemple). La section supérieure sert de surface de stockage et d'écriture. Au-dessus de cette section, légèrement décentrés vers l'arrière, se trouvent trois autres tiroirs pour pièces encombrantes et plusieurs compartiments avec rabat en aluminium. La paroi arrière est également en aluminium. Le poids de l'ensemble est légèrement inférieur à 100 kg, et les tiroirs peuvent supporter une charge de 70kg.</w:t>
      </w:r>
    </w:p>
    <w:p w:rsidR="008216B2" w:rsidRPr="00A8604D" w:rsidRDefault="008216B2" w:rsidP="008216B2">
      <w:pPr>
        <w:pStyle w:val="40Continuoustext11pt"/>
        <w:rPr>
          <w:rStyle w:val="40Continoustext11ptZchn"/>
        </w:rPr>
      </w:pPr>
      <w:r>
        <w:rPr>
          <w:rStyle w:val="40Continoustext11ptZchn"/>
        </w:rPr>
        <w:t>Les équipements disponibles sont les suivants : parois, boîtes en plastique, inserts en caoutchouc plastifiés pour tiroirs, points de fixation pour étagères, sac pour fils à souder et autres, prise triple, etc. D'autres versions sont également disponibles pour le Citan, le Vito et le Sprinter.</w:t>
      </w:r>
    </w:p>
    <w:p w:rsidR="008216B2" w:rsidRDefault="008216B2" w:rsidP="008216B2">
      <w:pPr>
        <w:pStyle w:val="40Continuoustext11pt"/>
        <w:rPr>
          <w:rStyle w:val="40Continoustext11ptZchn"/>
        </w:rPr>
      </w:pPr>
      <w:r>
        <w:rPr>
          <w:rStyle w:val="40Continoustext11ptZchn"/>
        </w:rPr>
        <w:t>Pour de plus amples informations, surfez sur</w:t>
      </w:r>
      <w:r>
        <w:rPr>
          <w:rStyle w:val="Lienhypertexte"/>
        </w:rPr>
        <w:t>www.bott.de</w:t>
      </w:r>
    </w:p>
    <w:p w:rsidR="008216B2" w:rsidRPr="008216B2" w:rsidRDefault="008216B2" w:rsidP="008216B2">
      <w:pPr>
        <w:pStyle w:val="40Continuoustext11pt"/>
        <w:rPr>
          <w:rStyle w:val="40Continoustext11ptZchn"/>
          <w:lang w:val="en-US"/>
        </w:rPr>
      </w:pPr>
      <w:r w:rsidRPr="008216B2">
        <w:rPr>
          <w:rStyle w:val="40Continoustext11ptZchn"/>
          <w:lang w:val="en-US"/>
        </w:rPr>
        <w:t>Contact :</w:t>
      </w:r>
      <w:r w:rsidRPr="008216B2">
        <w:rPr>
          <w:rStyle w:val="40Continoustext11ptZchn"/>
          <w:lang w:val="en-US"/>
        </w:rPr>
        <w:br/>
        <w:t xml:space="preserve">Bernhard Teuffel, +49 (0)7971 251-214, </w:t>
      </w:r>
      <w:r w:rsidRPr="008216B2">
        <w:rPr>
          <w:rStyle w:val="Lienhypertexte"/>
          <w:lang w:val="en-US"/>
        </w:rPr>
        <w:t>bernhard.teuffel@bott.de</w:t>
      </w:r>
    </w:p>
    <w:p w:rsidR="008216B2" w:rsidRPr="008216B2" w:rsidRDefault="008216B2" w:rsidP="008216B2">
      <w:pPr>
        <w:spacing w:line="240" w:lineRule="auto"/>
        <w:rPr>
          <w:color w:val="auto"/>
          <w:lang w:val="en-US"/>
        </w:rPr>
      </w:pPr>
      <w:r w:rsidRPr="008216B2">
        <w:rPr>
          <w:lang w:val="en-US"/>
        </w:rPr>
        <w:br w:type="page"/>
      </w:r>
    </w:p>
    <w:p w:rsidR="008216B2" w:rsidRPr="009A2F3C" w:rsidRDefault="008216B2" w:rsidP="008216B2">
      <w:pPr>
        <w:pStyle w:val="21Headline"/>
        <w:spacing w:after="380"/>
        <w:rPr>
          <w:sz w:val="26"/>
          <w:szCs w:val="26"/>
        </w:rPr>
      </w:pPr>
      <w:r>
        <w:rPr>
          <w:sz w:val="26"/>
        </w:rPr>
        <w:lastRenderedPageBreak/>
        <w:t>Ateliers mobiles "Sortimo"</w:t>
      </w:r>
    </w:p>
    <w:p w:rsidR="008216B2" w:rsidRPr="00A8604D" w:rsidRDefault="008216B2" w:rsidP="008216B2">
      <w:pPr>
        <w:pStyle w:val="40Continuoustext11pt"/>
        <w:rPr>
          <w:rStyle w:val="40Continoustext11ptZchn"/>
        </w:rPr>
      </w:pPr>
      <w:r>
        <w:rPr>
          <w:rStyle w:val="40Continoustext11ptZchn"/>
        </w:rPr>
        <w:t>Dans le cadre de ses activités Van Solution, Sortimo réalise déjà des ateliers mobiles pour commerçants sur la base du Vito. Sortimo propose également des packages d'équipements pour le Sprinter. Il est donc parfaitement logique que le Citan ait été ajouté à la gamme de véhicules proposés, dans ce cas le Citan Bosch Edition, plus précisément, en vente chez les concessionnaires et les points de vente Mercedes-Benz.</w:t>
      </w:r>
    </w:p>
    <w:p w:rsidR="008216B2" w:rsidRPr="00A8604D" w:rsidRDefault="008216B2" w:rsidP="008216B2">
      <w:pPr>
        <w:pStyle w:val="40Continuoustext11pt"/>
        <w:rPr>
          <w:rStyle w:val="40Continoustext11ptZchn"/>
        </w:rPr>
      </w:pPr>
      <w:r>
        <w:rPr>
          <w:rStyle w:val="40Continoustext11ptZchn"/>
        </w:rPr>
        <w:t>Avec environ 1000 employés dans le monde entier, une part de marché de plus de 50 % en Allemagne, 11 filiales et 18 importateurs hors Allemagne, Sortimo, basé à Zusmarshausen, en Bavière, est l'un des principaux fournisseurs d'équipements pour ateliers mobiles. Exception faite de l'Allemagne et de l'Europe, les États-Unis constituent le marché le plus important.</w:t>
      </w:r>
    </w:p>
    <w:p w:rsidR="008216B2" w:rsidRPr="00A8604D" w:rsidRDefault="008216B2" w:rsidP="008216B2">
      <w:pPr>
        <w:pStyle w:val="40Continuoustext11pt"/>
        <w:rPr>
          <w:rStyle w:val="40Continoustext11ptZchn"/>
        </w:rPr>
      </w:pPr>
      <w:r>
        <w:rPr>
          <w:rStyle w:val="40Continoustext11ptZchn"/>
        </w:rPr>
        <w:t>Pour fêter le 40ème anniversaire de la société, Sortimo a réalisé une édition spéciale basée sur le Citan. Cet aménagement est possible pour les versions longue et extra longue du Citan. Il est basé sur le système d'équipement Sortimo Globelyst M, qui inclut un système d'étagères placé à gauche du compartiment de charge. Les cloisons et le plancher protègent la carrosserie. Le système de fixation des charges Prosafe est doté de points de fixation supplémentaires afin de protéger aussi bien le conducteur et le passager que les équipements et la charge.</w:t>
      </w:r>
    </w:p>
    <w:p w:rsidR="008216B2" w:rsidRPr="00A8604D" w:rsidRDefault="008216B2" w:rsidP="008216B2">
      <w:pPr>
        <w:pStyle w:val="40Continuoustext11pt"/>
        <w:rPr>
          <w:rStyle w:val="40Continoustext11ptZchn"/>
        </w:rPr>
      </w:pPr>
      <w:r>
        <w:rPr>
          <w:rStyle w:val="40Continoustext11ptZchn"/>
        </w:rPr>
        <w:t>Six Sortimo L-Boxxes sont intégrées aux équipements intérieurs et servent de conteneurs à outils et à matériaux ; trois d'entre elles contiennent des outils électriques. Le système d'étagères est basé sur une conception modulaire et peut être personnalisé à l'aide d'éléments supplémentaires.</w:t>
      </w:r>
    </w:p>
    <w:p w:rsidR="008216B2" w:rsidRPr="00A8604D" w:rsidRDefault="008216B2" w:rsidP="008216B2">
      <w:pPr>
        <w:pStyle w:val="40Continuoustext11pt"/>
        <w:rPr>
          <w:rStyle w:val="40Continoustext11ptZchn"/>
        </w:rPr>
      </w:pPr>
      <w:r>
        <w:rPr>
          <w:rStyle w:val="40Continoustext11ptZchn"/>
        </w:rPr>
        <w:t>Tous les aménagements de Sortimo, y compris les L-Boxxes et les cargaisons, ont été soumis au crash test. La décoration de l'édition spéciale informe clairement sur sa fonction. L'apposition de bandes colorées sur le capot renforce le dynamisme de l'atelier mobile.</w:t>
      </w:r>
    </w:p>
    <w:p w:rsidR="008216B2" w:rsidRDefault="008216B2" w:rsidP="008216B2">
      <w:pPr>
        <w:pStyle w:val="40Continuoustext11pt"/>
        <w:rPr>
          <w:rStyle w:val="40Continoustext11ptZchn"/>
        </w:rPr>
      </w:pPr>
      <w:r>
        <w:rPr>
          <w:rStyle w:val="40Continoustext11ptZchn"/>
        </w:rPr>
        <w:t>Pour de plus amples informations, surfez sur</w:t>
      </w:r>
      <w:r>
        <w:rPr>
          <w:rStyle w:val="Lienhypertexte"/>
        </w:rPr>
        <w:t>www.sortimo.de</w:t>
      </w:r>
    </w:p>
    <w:p w:rsidR="008216B2" w:rsidRDefault="008216B2" w:rsidP="008216B2">
      <w:pPr>
        <w:pStyle w:val="40Continuoustext11pt"/>
        <w:rPr>
          <w:rStyle w:val="40Continoustext11ptZchn"/>
        </w:rPr>
      </w:pPr>
      <w:r>
        <w:rPr>
          <w:rStyle w:val="40Continoustext11ptZchn"/>
        </w:rPr>
        <w:t>Contact :</w:t>
      </w:r>
      <w:r>
        <w:rPr>
          <w:rStyle w:val="40Continoustext11ptZchn"/>
        </w:rPr>
        <w:br/>
        <w:t xml:space="preserve">Jana Niemeyer, +49 (0)8291 850-492, </w:t>
      </w:r>
      <w:r>
        <w:rPr>
          <w:rStyle w:val="Lienhypertexte"/>
        </w:rPr>
        <w:t>jniemeyer@sortimo.de</w:t>
      </w:r>
    </w:p>
    <w:p w:rsidR="008216B2" w:rsidRPr="009A2F3C" w:rsidRDefault="008216B2" w:rsidP="008216B2">
      <w:pPr>
        <w:pStyle w:val="21Headline"/>
        <w:spacing w:after="380"/>
        <w:rPr>
          <w:sz w:val="26"/>
          <w:szCs w:val="26"/>
        </w:rPr>
      </w:pPr>
      <w:r>
        <w:rPr>
          <w:sz w:val="26"/>
        </w:rPr>
        <w:lastRenderedPageBreak/>
        <w:t>Ateliers mobiles "Arobus"</w:t>
      </w:r>
    </w:p>
    <w:p w:rsidR="008216B2" w:rsidRPr="00A8604D" w:rsidRDefault="008216B2" w:rsidP="008216B2">
      <w:pPr>
        <w:pStyle w:val="40Continoustext11pt"/>
        <w:rPr>
          <w:rStyle w:val="40Continoustext11ptZchn"/>
        </w:rPr>
      </w:pPr>
      <w:r>
        <w:rPr>
          <w:rStyle w:val="40Continoustext11ptZchn"/>
        </w:rPr>
        <w:t>La société turque Arobus emploie plus de 300 personnes sur 3 sites et propose une large gamme d'aménagements de fourgons. L'année dernière, elle a produit plus de 8000 unités. Sa gamme de produits inclut des véhicules commerciaux de toutes sortes. Elle inclut des véhicules "ateliers", des véhicules conçus pour les personnes à mobilité réduite et des minibus. Mercedes-Benz et Arobus collaborent étroitement depuis plusieurs années. Au début de l'année, alors qu'Arobus a aménagé la 11 111ème Mercedes-Benz Sprinter en minibus, cette collaboration a franchi une étape importante. Cette variante est vendue par Mercedes-Benz Türk dans le cadre de commandes à facture unique.</w:t>
      </w:r>
    </w:p>
    <w:p w:rsidR="008216B2" w:rsidRPr="00A8604D" w:rsidRDefault="008216B2" w:rsidP="008216B2">
      <w:pPr>
        <w:pStyle w:val="40Continoustext11pt"/>
        <w:rPr>
          <w:rStyle w:val="40Continoustext11ptZchn"/>
        </w:rPr>
      </w:pPr>
      <w:r>
        <w:rPr>
          <w:rStyle w:val="40Continoustext11ptZchn"/>
        </w:rPr>
        <w:t>Arobus a également conçu un véhicule "atelier" basé sur la version fourgon du Citan. L'arrière comporte deux espaces de rangement, à droite et à gauche, ainsi que des tiroirs de différentes tailles pouvant accueillir divers outils et matériaux. L'installation d'un étau permet le découpage et le façonnage des matériaux. Entre les espaces de rangement se trouve un espace pouvant accueillir des pièces plus imposantes ; la section inférieure de la cloison est ainsi protégée des éventuels dommages occasionnés par les plaques de tôle ondulée. Arobus installe une armoire à outils supplémentaire en travers du Citan, entre la cloison et les sièges avant. Les tiroirs de cette armoire sont accessibles depuis la porte coulissante située sur le côté. Les différents équipements sont installés sur un sol texturé. Ce sol est composé d'acier et est disponible en plusieurs couleurs. Les bords arrondis réduisent les risques de blessures pouvant survenir lorsqu'on travaille dans un espace confiné.</w:t>
      </w:r>
    </w:p>
    <w:p w:rsidR="008216B2" w:rsidRDefault="008216B2" w:rsidP="008216B2">
      <w:pPr>
        <w:pStyle w:val="40Continoustext11pt"/>
        <w:rPr>
          <w:rStyle w:val="40Continoustext11ptZchn"/>
        </w:rPr>
      </w:pPr>
      <w:r>
        <w:rPr>
          <w:rStyle w:val="40Continoustext11ptZchn"/>
        </w:rPr>
        <w:t>Pour de plus amples informations, surfez sur</w:t>
      </w:r>
      <w:r>
        <w:rPr>
          <w:rStyle w:val="Lienhypertexte"/>
        </w:rPr>
        <w:t>www.arobus.com.tr</w:t>
      </w:r>
    </w:p>
    <w:p w:rsidR="008216B2" w:rsidRPr="008216B2" w:rsidRDefault="008216B2" w:rsidP="008216B2">
      <w:pPr>
        <w:pStyle w:val="40Continoustext11pt"/>
        <w:rPr>
          <w:rStyle w:val="40Continoustext11ptZchn"/>
          <w:lang w:val="pt-PT"/>
        </w:rPr>
      </w:pPr>
      <w:r w:rsidRPr="008216B2">
        <w:rPr>
          <w:rStyle w:val="40Continoustext11ptZchn"/>
          <w:lang w:val="pt-PT"/>
        </w:rPr>
        <w:t>Contact :</w:t>
      </w:r>
      <w:r w:rsidRPr="008216B2">
        <w:rPr>
          <w:rStyle w:val="40Continoustext11ptZchn"/>
          <w:lang w:val="pt-PT"/>
        </w:rPr>
        <w:br/>
        <w:t xml:space="preserve">Ali Öztürk, +90 53 22 82 46 00, </w:t>
      </w:r>
      <w:r w:rsidRPr="008216B2">
        <w:rPr>
          <w:rStyle w:val="Lienhypertexte"/>
          <w:lang w:val="pt-PT"/>
        </w:rPr>
        <w:t>aliozturk@arobus.com.tr</w:t>
      </w:r>
    </w:p>
    <w:p w:rsidR="008216B2" w:rsidRPr="008216B2" w:rsidRDefault="008216B2" w:rsidP="008E7B73">
      <w:pPr>
        <w:pStyle w:val="40Continuoustext11pt"/>
        <w:rPr>
          <w:szCs w:val="22"/>
          <w:lang w:val="pt-PT"/>
        </w:rPr>
      </w:pPr>
    </w:p>
    <w:sectPr w:rsidR="008216B2" w:rsidRPr="008216B2" w:rsidSect="007C4114">
      <w:headerReference w:type="default" r:id="rId17"/>
      <w:headerReference w:type="first" r:id="rId18"/>
      <w:type w:val="continuous"/>
      <w:pgSz w:w="11907" w:h="16839" w:code="9"/>
      <w:pgMar w:top="141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62" w:rsidRDefault="006C2462">
      <w:r>
        <w:separator/>
      </w:r>
    </w:p>
    <w:p w:rsidR="006C2462" w:rsidRDefault="006C2462"/>
    <w:p w:rsidR="006C2462" w:rsidRDefault="006C2462"/>
    <w:p w:rsidR="006C2462" w:rsidRDefault="006C2462"/>
    <w:p w:rsidR="006C2462" w:rsidRDefault="006C2462"/>
    <w:p w:rsidR="006C2462" w:rsidRDefault="006C2462"/>
    <w:p w:rsidR="006C2462" w:rsidRDefault="006C2462"/>
    <w:p w:rsidR="006C2462" w:rsidRDefault="006C2462"/>
    <w:p w:rsidR="006C2462" w:rsidRDefault="006C2462"/>
    <w:p w:rsidR="006C2462" w:rsidRDefault="006C2462"/>
  </w:endnote>
  <w:endnote w:type="continuationSeparator" w:id="0">
    <w:p w:rsidR="006C2462" w:rsidRDefault="006C2462">
      <w:r>
        <w:continuationSeparator/>
      </w:r>
    </w:p>
    <w:p w:rsidR="006C2462" w:rsidRDefault="006C2462"/>
    <w:p w:rsidR="006C2462" w:rsidRDefault="006C2462"/>
    <w:p w:rsidR="006C2462" w:rsidRDefault="006C2462"/>
    <w:p w:rsidR="006C2462" w:rsidRDefault="006C2462"/>
    <w:p w:rsidR="006C2462" w:rsidRDefault="006C2462"/>
    <w:p w:rsidR="006C2462" w:rsidRDefault="006C2462"/>
    <w:p w:rsidR="006C2462" w:rsidRDefault="006C2462"/>
    <w:p w:rsidR="006C2462" w:rsidRDefault="006C2462"/>
    <w:p w:rsidR="006C2462" w:rsidRDefault="006C2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rateS-Regular">
    <w:panose1 w:val="00000000000000000000"/>
    <w:charset w:val="00"/>
    <w:family w:val="auto"/>
    <w:notTrueType/>
    <w:pitch w:val="default"/>
    <w:sig w:usb0="00000003" w:usb1="00000000" w:usb2="00000000" w:usb3="00000000" w:csb0="00000001" w:csb1="00000000"/>
  </w:font>
  <w:font w:name="CorpoSLig">
    <w:panose1 w:val="00000000000000000000"/>
    <w:charset w:val="00"/>
    <w:family w:val="auto"/>
    <w:pitch w:val="variable"/>
    <w:sig w:usb0="800000AF" w:usb1="1000204A" w:usb2="00000000" w:usb3="00000000" w:csb0="00000001" w:csb1="00000000"/>
  </w:font>
  <w:font w:name="Univer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62" w:rsidRDefault="006C2462">
    <w:pP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62" w:rsidRPr="00593A60" w:rsidRDefault="006C2462" w:rsidP="001716ED">
    <w:pPr>
      <w:pStyle w:val="90Footer9pt"/>
    </w:pPr>
    <w:r>
      <w:t>Daimler Communications, 70546 Stuttgart, Allemagne</w:t>
    </w:r>
    <w:r>
      <w:br/>
      <w:t>Mercedes-Benz – Une marque du groupe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62" w:rsidRPr="00DB5069" w:rsidRDefault="006C2462" w:rsidP="00DB5069">
    <w:pPr>
      <w:pStyle w:val="90Footer9pt"/>
    </w:pPr>
    <w:r>
      <w:t>Daimler Communications, 70546 Stuttgart, Allemagne</w:t>
    </w:r>
    <w:r>
      <w:br/>
      <w:t>Mercedes-Benz – Une marque du groupe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62" w:rsidRDefault="006C2462">
      <w:r>
        <w:separator/>
      </w:r>
    </w:p>
    <w:p w:rsidR="006C2462" w:rsidRDefault="006C2462"/>
    <w:p w:rsidR="006C2462" w:rsidRDefault="006C2462"/>
    <w:p w:rsidR="006C2462" w:rsidRDefault="006C2462"/>
    <w:p w:rsidR="006C2462" w:rsidRDefault="006C2462"/>
    <w:p w:rsidR="006C2462" w:rsidRDefault="006C2462"/>
    <w:p w:rsidR="006C2462" w:rsidRDefault="006C2462"/>
    <w:p w:rsidR="006C2462" w:rsidRDefault="006C2462"/>
    <w:p w:rsidR="006C2462" w:rsidRDefault="006C2462"/>
    <w:p w:rsidR="006C2462" w:rsidRDefault="006C2462"/>
  </w:footnote>
  <w:footnote w:type="continuationSeparator" w:id="0">
    <w:p w:rsidR="006C2462" w:rsidRDefault="006C2462">
      <w:r>
        <w:continuationSeparator/>
      </w:r>
    </w:p>
    <w:p w:rsidR="006C2462" w:rsidRDefault="006C2462"/>
    <w:p w:rsidR="006C2462" w:rsidRDefault="006C2462"/>
    <w:p w:rsidR="006C2462" w:rsidRDefault="006C2462"/>
    <w:p w:rsidR="006C2462" w:rsidRDefault="006C2462"/>
    <w:p w:rsidR="006C2462" w:rsidRDefault="006C2462"/>
    <w:p w:rsidR="006C2462" w:rsidRDefault="006C2462"/>
    <w:p w:rsidR="006C2462" w:rsidRDefault="006C2462"/>
    <w:p w:rsidR="006C2462" w:rsidRDefault="006C2462"/>
    <w:p w:rsidR="006C2462" w:rsidRDefault="006C24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62" w:rsidRDefault="006C2462">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62" w:rsidRPr="00577EC1" w:rsidRDefault="006C2462" w:rsidP="00577EC1">
    <w:r>
      <w:rPr>
        <w:noProof/>
        <w:lang w:bidi="ar-SA"/>
      </w:rPr>
      <w:drawing>
        <wp:anchor distT="0" distB="0" distL="114300" distR="114300" simplePos="0" relativeHeight="251658240" behindDoc="1" locked="0" layoutInCell="1" allowOverlap="1" wp14:anchorId="16B2E779" wp14:editId="6866BCE9">
          <wp:simplePos x="0" y="0"/>
          <wp:positionH relativeFrom="page">
            <wp:posOffset>3477895</wp:posOffset>
          </wp:positionH>
          <wp:positionV relativeFrom="page">
            <wp:posOffset>208915</wp:posOffset>
          </wp:positionV>
          <wp:extent cx="2199640" cy="647700"/>
          <wp:effectExtent l="0" t="0" r="0"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43" descr="mb_brief_v2"/>
                  <pic:cNvPicPr>
                    <a:picLocks noChangeAspect="1" noChangeArrowheads="1"/>
                  </pic:cNvPicPr>
                </pic:nvPicPr>
                <pic:blipFill>
                  <a:blip r:embed="rId1">
                    <a:extLst>
                      <a:ext uri="{28A0092B-C50C-407E-A947-70E740481C1C}">
                        <a14:useLocalDpi xmlns:a14="http://schemas.microsoft.com/office/drawing/2010/main" val="0"/>
                      </a:ext>
                    </a:extLst>
                  </a:blip>
                  <a:srcRect l="1649" t="24097" r="45245" b="3671"/>
                  <a:stretch>
                    <a:fillRect/>
                  </a:stretch>
                </pic:blipFill>
                <pic:spPr bwMode="auto">
                  <a:xfrm>
                    <a:off x="0" y="0"/>
                    <a:ext cx="219964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62" w:rsidRDefault="006C2462" w:rsidP="00A47AB9">
    <w:pPr>
      <w:pStyle w:val="40Continuoustext11pt"/>
    </w:pPr>
    <w:r>
      <w:rPr>
        <w:noProof/>
        <w:lang w:bidi="ar-SA"/>
      </w:rPr>
      <w:drawing>
        <wp:anchor distT="0" distB="0" distL="114300" distR="114300" simplePos="0" relativeHeight="251657216" behindDoc="1" locked="0" layoutInCell="1" allowOverlap="1" wp14:anchorId="486A1A13" wp14:editId="2977262B">
          <wp:simplePos x="0" y="0"/>
          <wp:positionH relativeFrom="page">
            <wp:posOffset>3476625</wp:posOffset>
          </wp:positionH>
          <wp:positionV relativeFrom="page">
            <wp:posOffset>209550</wp:posOffset>
          </wp:positionV>
          <wp:extent cx="2200275" cy="647700"/>
          <wp:effectExtent l="0" t="0" r="9525" b="0"/>
          <wp:wrapNone/>
          <wp:docPr id="1"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43" descr="mb_brief_v2"/>
                  <pic:cNvPicPr>
                    <a:picLocks noChangeAspect="1" noChangeArrowheads="1"/>
                  </pic:cNvPicPr>
                </pic:nvPicPr>
                <pic:blipFill>
                  <a:blip r:embed="rId1">
                    <a:extLst>
                      <a:ext uri="{28A0092B-C50C-407E-A947-70E740481C1C}">
                        <a14:useLocalDpi xmlns:a14="http://schemas.microsoft.com/office/drawing/2010/main" val="0"/>
                      </a:ext>
                    </a:extLst>
                  </a:blip>
                  <a:srcRect l="1649" t="24097" r="45245" b="3671"/>
                  <a:stretch>
                    <a:fillRect/>
                  </a:stretch>
                </pic:blipFill>
                <pic:spPr bwMode="auto">
                  <a:xfrm>
                    <a:off x="0" y="0"/>
                    <a:ext cx="22002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62" w:rsidRPr="007B63A9" w:rsidRDefault="006C2462" w:rsidP="007B63A9">
    <w:pPr>
      <w:pStyle w:val="Page"/>
      <w:framePr w:wrap="around" w:x="9061" w:y="1996"/>
      <w:rPr>
        <w:sz w:val="22"/>
        <w:szCs w:val="22"/>
      </w:rPr>
    </w:pPr>
    <w:r>
      <w:rPr>
        <w:sz w:val="22"/>
      </w:rPr>
      <w:t>Page</w:t>
    </w:r>
    <w:r w:rsidRPr="007B63A9">
      <w:rPr>
        <w:rStyle w:val="Numrodepage"/>
        <w:sz w:val="22"/>
        <w:szCs w:val="22"/>
      </w:rPr>
      <w:fldChar w:fldCharType="begin"/>
    </w:r>
    <w:r w:rsidRPr="007B63A9">
      <w:rPr>
        <w:rStyle w:val="Numrodepage"/>
        <w:sz w:val="22"/>
        <w:szCs w:val="22"/>
      </w:rPr>
      <w:instrText xml:space="preserve"> PAGE </w:instrText>
    </w:r>
    <w:r w:rsidRPr="007B63A9">
      <w:rPr>
        <w:rStyle w:val="Numrodepage"/>
        <w:sz w:val="22"/>
        <w:szCs w:val="22"/>
      </w:rPr>
      <w:fldChar w:fldCharType="separate"/>
    </w:r>
    <w:r w:rsidR="000A27FE">
      <w:rPr>
        <w:rStyle w:val="Numrodepage"/>
        <w:sz w:val="22"/>
        <w:szCs w:val="22"/>
      </w:rPr>
      <w:t>25</w:t>
    </w:r>
    <w:r w:rsidRPr="007B63A9">
      <w:rPr>
        <w:rStyle w:val="Numrodepage"/>
        <w:sz w:val="22"/>
        <w:szCs w:val="22"/>
      </w:rPr>
      <w:fldChar w:fldCharType="end"/>
    </w:r>
  </w:p>
  <w:p w:rsidR="006C2462" w:rsidRDefault="006C2462" w:rsidP="00A47AB9">
    <w:pPr>
      <w:pStyle w:val="40Continuoustext11pt"/>
    </w:pPr>
  </w:p>
  <w:p w:rsidR="006C2462" w:rsidRDefault="006C2462" w:rsidP="00A47AB9">
    <w:pPr>
      <w:pStyle w:val="40Continuoustext11pt"/>
      <w:spacing w:after="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62" w:rsidRDefault="006C2462" w:rsidP="00577E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enumros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43EAF212"/>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enumros"/>
      <w:lvlText w:val="%1."/>
      <w:lvlJc w:val="left"/>
      <w:pPr>
        <w:tabs>
          <w:tab w:val="num" w:pos="360"/>
        </w:tabs>
        <w:ind w:left="360" w:hanging="360"/>
      </w:pPr>
    </w:lvl>
  </w:abstractNum>
  <w:abstractNum w:abstractNumId="9">
    <w:nsid w:val="FFFFFF89"/>
    <w:multiLevelType w:val="singleLevel"/>
    <w:tmpl w:val="94D2D06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0557438"/>
    <w:multiLevelType w:val="hybridMultilevel"/>
    <w:tmpl w:val="B1F8EA1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FBD75D9"/>
    <w:multiLevelType w:val="hybridMultilevel"/>
    <w:tmpl w:val="9342D128"/>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24F1A09"/>
    <w:multiLevelType w:val="multilevel"/>
    <w:tmpl w:val="C3A2B198"/>
    <w:lvl w:ilvl="0">
      <w:start w:val="1"/>
      <w:numFmt w:val="bullet"/>
      <w:pStyle w:val="Gliederung"/>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3DA4819"/>
    <w:multiLevelType w:val="hybridMultilevel"/>
    <w:tmpl w:val="35CC434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AA607C"/>
    <w:multiLevelType w:val="hybridMultilevel"/>
    <w:tmpl w:val="A4582E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2E57734A"/>
    <w:multiLevelType w:val="hybridMultilevel"/>
    <w:tmpl w:val="7F34584E"/>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20">
    <w:nsid w:val="419A644F"/>
    <w:multiLevelType w:val="hybridMultilevel"/>
    <w:tmpl w:val="CD6C6746"/>
    <w:lvl w:ilvl="0" w:tplc="04070001">
      <w:start w:val="1"/>
      <w:numFmt w:val="bullet"/>
      <w:lvlText w:val=""/>
      <w:lvlJc w:val="left"/>
      <w:pPr>
        <w:ind w:left="780" w:hanging="42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B6D4DB2"/>
    <w:multiLevelType w:val="hybridMultilevel"/>
    <w:tmpl w:val="BCA23646"/>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2321B93"/>
    <w:multiLevelType w:val="hybridMultilevel"/>
    <w:tmpl w:val="2D36BC4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40B74E6"/>
    <w:multiLevelType w:val="hybridMultilevel"/>
    <w:tmpl w:val="EF52ADA8"/>
    <w:lvl w:ilvl="0" w:tplc="BC64FA44">
      <w:start w:val="1"/>
      <w:numFmt w:val="bullet"/>
      <w:pStyle w:val="42Continuoustext11pt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3D651E2"/>
    <w:multiLevelType w:val="hybridMultilevel"/>
    <w:tmpl w:val="27C0467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B764E77"/>
    <w:multiLevelType w:val="hybridMultilevel"/>
    <w:tmpl w:val="A1D05850"/>
    <w:lvl w:ilvl="0" w:tplc="E7006832">
      <w:numFmt w:val="bullet"/>
      <w:lvlText w:val="•"/>
      <w:lvlJc w:val="left"/>
      <w:pPr>
        <w:ind w:left="780" w:hanging="42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8">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9">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6BF5F96"/>
    <w:multiLevelType w:val="hybridMultilevel"/>
    <w:tmpl w:val="131C6636"/>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B8450BC"/>
    <w:multiLevelType w:val="hybridMultilevel"/>
    <w:tmpl w:val="0C882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C03540B"/>
    <w:multiLevelType w:val="hybridMultilevel"/>
    <w:tmpl w:val="E06C4166"/>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7"/>
  </w:num>
  <w:num w:numId="3">
    <w:abstractNumId w:val="19"/>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9"/>
  </w:num>
  <w:num w:numId="17">
    <w:abstractNumId w:val="18"/>
  </w:num>
  <w:num w:numId="18">
    <w:abstractNumId w:val="15"/>
  </w:num>
  <w:num w:numId="19">
    <w:abstractNumId w:val="13"/>
  </w:num>
  <w:num w:numId="20">
    <w:abstractNumId w:val="30"/>
  </w:num>
  <w:num w:numId="21">
    <w:abstractNumId w:val="24"/>
  </w:num>
  <w:num w:numId="22">
    <w:abstractNumId w:val="12"/>
  </w:num>
  <w:num w:numId="23">
    <w:abstractNumId w:val="23"/>
  </w:num>
  <w:num w:numId="24">
    <w:abstractNumId w:val="32"/>
  </w:num>
  <w:num w:numId="25">
    <w:abstractNumId w:val="16"/>
  </w:num>
  <w:num w:numId="26">
    <w:abstractNumId w:val="25"/>
  </w:num>
  <w:num w:numId="27">
    <w:abstractNumId w:val="17"/>
  </w:num>
  <w:num w:numId="28">
    <w:abstractNumId w:val="14"/>
  </w:num>
  <w:num w:numId="29">
    <w:abstractNumId w:val="10"/>
  </w:num>
  <w:num w:numId="30">
    <w:abstractNumId w:val="21"/>
  </w:num>
  <w:num w:numId="31">
    <w:abstractNumId w:val="31"/>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isplayBackgroundShape/>
  <w:hideSpellingErrors/>
  <w:activeWritingStyle w:appName="MSWord" w:lang="en-GB" w:vendorID="8" w:dllVersion="513" w:checkStyle="1"/>
  <w:activeWritingStyle w:appName="MSWord" w:lang="en-US" w:vendorID="8" w:dllVersion="513"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AC32A1"/>
    <w:rsid w:val="0000132B"/>
    <w:rsid w:val="00001CA2"/>
    <w:rsid w:val="00003272"/>
    <w:rsid w:val="0000438D"/>
    <w:rsid w:val="00010A71"/>
    <w:rsid w:val="0001311F"/>
    <w:rsid w:val="00024306"/>
    <w:rsid w:val="000243A7"/>
    <w:rsid w:val="00025774"/>
    <w:rsid w:val="000277A5"/>
    <w:rsid w:val="00030CE7"/>
    <w:rsid w:val="00034F26"/>
    <w:rsid w:val="00035868"/>
    <w:rsid w:val="00037D79"/>
    <w:rsid w:val="0004246E"/>
    <w:rsid w:val="00046C57"/>
    <w:rsid w:val="00047E11"/>
    <w:rsid w:val="00047E2A"/>
    <w:rsid w:val="00050A84"/>
    <w:rsid w:val="00053BCF"/>
    <w:rsid w:val="00057D99"/>
    <w:rsid w:val="00061AEC"/>
    <w:rsid w:val="00070501"/>
    <w:rsid w:val="00072140"/>
    <w:rsid w:val="00072670"/>
    <w:rsid w:val="00084BEA"/>
    <w:rsid w:val="000861F6"/>
    <w:rsid w:val="00086B4B"/>
    <w:rsid w:val="00091328"/>
    <w:rsid w:val="00092079"/>
    <w:rsid w:val="00095158"/>
    <w:rsid w:val="000976C7"/>
    <w:rsid w:val="000A27FE"/>
    <w:rsid w:val="000A4D1B"/>
    <w:rsid w:val="000B0057"/>
    <w:rsid w:val="000B2392"/>
    <w:rsid w:val="000B3F07"/>
    <w:rsid w:val="000B3FEF"/>
    <w:rsid w:val="000B7CBE"/>
    <w:rsid w:val="000C31B9"/>
    <w:rsid w:val="000C6032"/>
    <w:rsid w:val="000C7D7E"/>
    <w:rsid w:val="000D1EE0"/>
    <w:rsid w:val="000E16F9"/>
    <w:rsid w:val="000E323C"/>
    <w:rsid w:val="000E6E53"/>
    <w:rsid w:val="000F1049"/>
    <w:rsid w:val="000F124C"/>
    <w:rsid w:val="000F3D2C"/>
    <w:rsid w:val="000F46A0"/>
    <w:rsid w:val="000F548E"/>
    <w:rsid w:val="00100E6D"/>
    <w:rsid w:val="00104B9A"/>
    <w:rsid w:val="0010547E"/>
    <w:rsid w:val="001076F5"/>
    <w:rsid w:val="00114920"/>
    <w:rsid w:val="00127275"/>
    <w:rsid w:val="001314A6"/>
    <w:rsid w:val="001333B0"/>
    <w:rsid w:val="0013395B"/>
    <w:rsid w:val="001345EC"/>
    <w:rsid w:val="00136C73"/>
    <w:rsid w:val="00137157"/>
    <w:rsid w:val="00141990"/>
    <w:rsid w:val="001429C7"/>
    <w:rsid w:val="00144215"/>
    <w:rsid w:val="00155867"/>
    <w:rsid w:val="00157585"/>
    <w:rsid w:val="0016207B"/>
    <w:rsid w:val="00166AA6"/>
    <w:rsid w:val="001716ED"/>
    <w:rsid w:val="0018067E"/>
    <w:rsid w:val="001836DA"/>
    <w:rsid w:val="00184FA5"/>
    <w:rsid w:val="001863A1"/>
    <w:rsid w:val="0019145C"/>
    <w:rsid w:val="00197CB6"/>
    <w:rsid w:val="001A1C9D"/>
    <w:rsid w:val="001A3B87"/>
    <w:rsid w:val="001A5544"/>
    <w:rsid w:val="001B12F5"/>
    <w:rsid w:val="001B3A25"/>
    <w:rsid w:val="001C26EC"/>
    <w:rsid w:val="001D3B54"/>
    <w:rsid w:val="001D4784"/>
    <w:rsid w:val="001E0868"/>
    <w:rsid w:val="001E0EBF"/>
    <w:rsid w:val="001E70B0"/>
    <w:rsid w:val="001E73BE"/>
    <w:rsid w:val="001F0387"/>
    <w:rsid w:val="001F2B82"/>
    <w:rsid w:val="001F4A8B"/>
    <w:rsid w:val="001F6E7A"/>
    <w:rsid w:val="00206903"/>
    <w:rsid w:val="00207F45"/>
    <w:rsid w:val="00214FA1"/>
    <w:rsid w:val="00220711"/>
    <w:rsid w:val="00225763"/>
    <w:rsid w:val="00231CDA"/>
    <w:rsid w:val="00236713"/>
    <w:rsid w:val="002368CF"/>
    <w:rsid w:val="00253ACC"/>
    <w:rsid w:val="00254B69"/>
    <w:rsid w:val="002554DD"/>
    <w:rsid w:val="00255A15"/>
    <w:rsid w:val="00263154"/>
    <w:rsid w:val="00266627"/>
    <w:rsid w:val="00270221"/>
    <w:rsid w:val="00270652"/>
    <w:rsid w:val="00271D9C"/>
    <w:rsid w:val="00281D26"/>
    <w:rsid w:val="002830D4"/>
    <w:rsid w:val="0028620E"/>
    <w:rsid w:val="002866E8"/>
    <w:rsid w:val="00291D82"/>
    <w:rsid w:val="00291F06"/>
    <w:rsid w:val="002967CE"/>
    <w:rsid w:val="00296F61"/>
    <w:rsid w:val="00297273"/>
    <w:rsid w:val="002A0E67"/>
    <w:rsid w:val="002A122F"/>
    <w:rsid w:val="002A3FE9"/>
    <w:rsid w:val="002A749C"/>
    <w:rsid w:val="002B0B74"/>
    <w:rsid w:val="002B1182"/>
    <w:rsid w:val="002B3A4C"/>
    <w:rsid w:val="002B4150"/>
    <w:rsid w:val="002B4625"/>
    <w:rsid w:val="002B7F07"/>
    <w:rsid w:val="002C00CD"/>
    <w:rsid w:val="002C0B90"/>
    <w:rsid w:val="002C0C73"/>
    <w:rsid w:val="002C4607"/>
    <w:rsid w:val="002C48D4"/>
    <w:rsid w:val="002C5151"/>
    <w:rsid w:val="002C6FA8"/>
    <w:rsid w:val="002C7959"/>
    <w:rsid w:val="002D263F"/>
    <w:rsid w:val="002D2CE3"/>
    <w:rsid w:val="002D39C3"/>
    <w:rsid w:val="002E0C30"/>
    <w:rsid w:val="002E1CAA"/>
    <w:rsid w:val="002E2C88"/>
    <w:rsid w:val="002E4130"/>
    <w:rsid w:val="002F168F"/>
    <w:rsid w:val="00301273"/>
    <w:rsid w:val="00302E35"/>
    <w:rsid w:val="0030347F"/>
    <w:rsid w:val="00311880"/>
    <w:rsid w:val="0031373F"/>
    <w:rsid w:val="00314F4B"/>
    <w:rsid w:val="00315083"/>
    <w:rsid w:val="0031585D"/>
    <w:rsid w:val="00317295"/>
    <w:rsid w:val="00326040"/>
    <w:rsid w:val="003272BD"/>
    <w:rsid w:val="00330767"/>
    <w:rsid w:val="003314FB"/>
    <w:rsid w:val="003335AB"/>
    <w:rsid w:val="00333AB3"/>
    <w:rsid w:val="00336547"/>
    <w:rsid w:val="003433F3"/>
    <w:rsid w:val="003452B8"/>
    <w:rsid w:val="003453B1"/>
    <w:rsid w:val="00346552"/>
    <w:rsid w:val="00351134"/>
    <w:rsid w:val="003518A8"/>
    <w:rsid w:val="003519A9"/>
    <w:rsid w:val="0035393F"/>
    <w:rsid w:val="00354260"/>
    <w:rsid w:val="00355800"/>
    <w:rsid w:val="00355F62"/>
    <w:rsid w:val="00356111"/>
    <w:rsid w:val="0035793F"/>
    <w:rsid w:val="0036223D"/>
    <w:rsid w:val="003636EE"/>
    <w:rsid w:val="00366D76"/>
    <w:rsid w:val="00373A53"/>
    <w:rsid w:val="00373D11"/>
    <w:rsid w:val="00374825"/>
    <w:rsid w:val="00380ED1"/>
    <w:rsid w:val="0038481E"/>
    <w:rsid w:val="0038545A"/>
    <w:rsid w:val="00392161"/>
    <w:rsid w:val="00392241"/>
    <w:rsid w:val="00393B03"/>
    <w:rsid w:val="00394012"/>
    <w:rsid w:val="0039635A"/>
    <w:rsid w:val="003A3BFD"/>
    <w:rsid w:val="003A4605"/>
    <w:rsid w:val="003A5556"/>
    <w:rsid w:val="003A59CD"/>
    <w:rsid w:val="003A631A"/>
    <w:rsid w:val="003C110A"/>
    <w:rsid w:val="003C30AF"/>
    <w:rsid w:val="003C475D"/>
    <w:rsid w:val="003C664A"/>
    <w:rsid w:val="003D234D"/>
    <w:rsid w:val="003D422C"/>
    <w:rsid w:val="003E0DDA"/>
    <w:rsid w:val="003E1D09"/>
    <w:rsid w:val="003E524D"/>
    <w:rsid w:val="003E5DA5"/>
    <w:rsid w:val="00403988"/>
    <w:rsid w:val="00403E7F"/>
    <w:rsid w:val="00404281"/>
    <w:rsid w:val="00406D53"/>
    <w:rsid w:val="0040769C"/>
    <w:rsid w:val="00410E48"/>
    <w:rsid w:val="00411B5B"/>
    <w:rsid w:val="00412939"/>
    <w:rsid w:val="00413FB8"/>
    <w:rsid w:val="00415B2E"/>
    <w:rsid w:val="004215A5"/>
    <w:rsid w:val="00422668"/>
    <w:rsid w:val="00424D2D"/>
    <w:rsid w:val="00425A3D"/>
    <w:rsid w:val="00430AE9"/>
    <w:rsid w:val="004501EB"/>
    <w:rsid w:val="00461E64"/>
    <w:rsid w:val="0046283C"/>
    <w:rsid w:val="00466026"/>
    <w:rsid w:val="00466BAE"/>
    <w:rsid w:val="00473AF9"/>
    <w:rsid w:val="0047540E"/>
    <w:rsid w:val="004769BD"/>
    <w:rsid w:val="00486A03"/>
    <w:rsid w:val="0048718A"/>
    <w:rsid w:val="0048779C"/>
    <w:rsid w:val="0049244B"/>
    <w:rsid w:val="00496FEA"/>
    <w:rsid w:val="004973E3"/>
    <w:rsid w:val="00497B0B"/>
    <w:rsid w:val="00497DE8"/>
    <w:rsid w:val="004A03F1"/>
    <w:rsid w:val="004A2D93"/>
    <w:rsid w:val="004A330F"/>
    <w:rsid w:val="004A4F1E"/>
    <w:rsid w:val="004A4FCA"/>
    <w:rsid w:val="004A69B4"/>
    <w:rsid w:val="004B16F1"/>
    <w:rsid w:val="004B4400"/>
    <w:rsid w:val="004D1A41"/>
    <w:rsid w:val="004D54CB"/>
    <w:rsid w:val="004D6576"/>
    <w:rsid w:val="004D72BA"/>
    <w:rsid w:val="004E30FB"/>
    <w:rsid w:val="004E39E5"/>
    <w:rsid w:val="004E7D56"/>
    <w:rsid w:val="004F1FC2"/>
    <w:rsid w:val="004F42C2"/>
    <w:rsid w:val="004F6A78"/>
    <w:rsid w:val="004F7B42"/>
    <w:rsid w:val="005100DD"/>
    <w:rsid w:val="00511140"/>
    <w:rsid w:val="00511CBB"/>
    <w:rsid w:val="00514358"/>
    <w:rsid w:val="00517387"/>
    <w:rsid w:val="00517661"/>
    <w:rsid w:val="0052192F"/>
    <w:rsid w:val="00525752"/>
    <w:rsid w:val="00532881"/>
    <w:rsid w:val="0053375B"/>
    <w:rsid w:val="00534AF9"/>
    <w:rsid w:val="00540C08"/>
    <w:rsid w:val="00540D8B"/>
    <w:rsid w:val="005440F3"/>
    <w:rsid w:val="00553031"/>
    <w:rsid w:val="00563F88"/>
    <w:rsid w:val="00564C1F"/>
    <w:rsid w:val="00570626"/>
    <w:rsid w:val="005749B2"/>
    <w:rsid w:val="00574C11"/>
    <w:rsid w:val="00574E7C"/>
    <w:rsid w:val="00577EC1"/>
    <w:rsid w:val="00582408"/>
    <w:rsid w:val="00582794"/>
    <w:rsid w:val="00586121"/>
    <w:rsid w:val="005920CE"/>
    <w:rsid w:val="00593A60"/>
    <w:rsid w:val="005952C5"/>
    <w:rsid w:val="00596987"/>
    <w:rsid w:val="00597557"/>
    <w:rsid w:val="005A1955"/>
    <w:rsid w:val="005A26F4"/>
    <w:rsid w:val="005A5083"/>
    <w:rsid w:val="005A5431"/>
    <w:rsid w:val="005A545F"/>
    <w:rsid w:val="005B1321"/>
    <w:rsid w:val="005B1571"/>
    <w:rsid w:val="005B3118"/>
    <w:rsid w:val="005B3AC7"/>
    <w:rsid w:val="005B6CD5"/>
    <w:rsid w:val="005B756E"/>
    <w:rsid w:val="005C322A"/>
    <w:rsid w:val="005D082B"/>
    <w:rsid w:val="005D4C35"/>
    <w:rsid w:val="005E2B2E"/>
    <w:rsid w:val="005F0574"/>
    <w:rsid w:val="005F0D32"/>
    <w:rsid w:val="005F47FC"/>
    <w:rsid w:val="005F6C8F"/>
    <w:rsid w:val="006013CB"/>
    <w:rsid w:val="00603BED"/>
    <w:rsid w:val="00604A11"/>
    <w:rsid w:val="00606A3F"/>
    <w:rsid w:val="006079DD"/>
    <w:rsid w:val="006105D6"/>
    <w:rsid w:val="00611BDC"/>
    <w:rsid w:val="00612232"/>
    <w:rsid w:val="006169E9"/>
    <w:rsid w:val="006214FA"/>
    <w:rsid w:val="00622CEE"/>
    <w:rsid w:val="00623BF0"/>
    <w:rsid w:val="00623FF7"/>
    <w:rsid w:val="00627413"/>
    <w:rsid w:val="00630E95"/>
    <w:rsid w:val="00653058"/>
    <w:rsid w:val="00653DE2"/>
    <w:rsid w:val="00653F2A"/>
    <w:rsid w:val="00657C1E"/>
    <w:rsid w:val="00662999"/>
    <w:rsid w:val="0066389A"/>
    <w:rsid w:val="00665A7B"/>
    <w:rsid w:val="00671666"/>
    <w:rsid w:val="006719C9"/>
    <w:rsid w:val="006723CA"/>
    <w:rsid w:val="00675014"/>
    <w:rsid w:val="00681193"/>
    <w:rsid w:val="006812E8"/>
    <w:rsid w:val="006840BF"/>
    <w:rsid w:val="00686AE7"/>
    <w:rsid w:val="0068783D"/>
    <w:rsid w:val="006A1578"/>
    <w:rsid w:val="006A35D7"/>
    <w:rsid w:val="006B2448"/>
    <w:rsid w:val="006B2D3F"/>
    <w:rsid w:val="006B6CA3"/>
    <w:rsid w:val="006C1089"/>
    <w:rsid w:val="006C2462"/>
    <w:rsid w:val="006C58AC"/>
    <w:rsid w:val="006C5CB5"/>
    <w:rsid w:val="006C6D35"/>
    <w:rsid w:val="006D1DF2"/>
    <w:rsid w:val="006D4E3C"/>
    <w:rsid w:val="006E051A"/>
    <w:rsid w:val="006E6F29"/>
    <w:rsid w:val="006E7771"/>
    <w:rsid w:val="006F1B11"/>
    <w:rsid w:val="007059B1"/>
    <w:rsid w:val="00710E73"/>
    <w:rsid w:val="007145F2"/>
    <w:rsid w:val="00716971"/>
    <w:rsid w:val="00716B3F"/>
    <w:rsid w:val="00717408"/>
    <w:rsid w:val="00722673"/>
    <w:rsid w:val="00723C19"/>
    <w:rsid w:val="007251D5"/>
    <w:rsid w:val="00726CFF"/>
    <w:rsid w:val="00727609"/>
    <w:rsid w:val="0072775E"/>
    <w:rsid w:val="00727CB7"/>
    <w:rsid w:val="00731B86"/>
    <w:rsid w:val="00733E85"/>
    <w:rsid w:val="007400C5"/>
    <w:rsid w:val="007419A8"/>
    <w:rsid w:val="00741CB8"/>
    <w:rsid w:val="00746D18"/>
    <w:rsid w:val="00750B47"/>
    <w:rsid w:val="007518F4"/>
    <w:rsid w:val="00761269"/>
    <w:rsid w:val="00763A34"/>
    <w:rsid w:val="00773EEE"/>
    <w:rsid w:val="00781506"/>
    <w:rsid w:val="00783EFF"/>
    <w:rsid w:val="007922C7"/>
    <w:rsid w:val="00794F16"/>
    <w:rsid w:val="007A24FE"/>
    <w:rsid w:val="007A6CFF"/>
    <w:rsid w:val="007B63A9"/>
    <w:rsid w:val="007B7A4F"/>
    <w:rsid w:val="007C0418"/>
    <w:rsid w:val="007C203D"/>
    <w:rsid w:val="007C3796"/>
    <w:rsid w:val="007C3DED"/>
    <w:rsid w:val="007C4114"/>
    <w:rsid w:val="007C48E6"/>
    <w:rsid w:val="007C71A7"/>
    <w:rsid w:val="007D6E3E"/>
    <w:rsid w:val="007E1634"/>
    <w:rsid w:val="007E1A11"/>
    <w:rsid w:val="007E7C5D"/>
    <w:rsid w:val="007F3DF7"/>
    <w:rsid w:val="007F48EB"/>
    <w:rsid w:val="007F54A9"/>
    <w:rsid w:val="008008C3"/>
    <w:rsid w:val="00811010"/>
    <w:rsid w:val="00812BBD"/>
    <w:rsid w:val="00812C24"/>
    <w:rsid w:val="0081594D"/>
    <w:rsid w:val="008201EF"/>
    <w:rsid w:val="00821333"/>
    <w:rsid w:val="008213C1"/>
    <w:rsid w:val="008216B2"/>
    <w:rsid w:val="00825A65"/>
    <w:rsid w:val="008268E3"/>
    <w:rsid w:val="00835636"/>
    <w:rsid w:val="00835EBF"/>
    <w:rsid w:val="00836FF0"/>
    <w:rsid w:val="00851F7D"/>
    <w:rsid w:val="00855400"/>
    <w:rsid w:val="00857E76"/>
    <w:rsid w:val="008610BC"/>
    <w:rsid w:val="008619E3"/>
    <w:rsid w:val="00862BCC"/>
    <w:rsid w:val="00865710"/>
    <w:rsid w:val="008658C6"/>
    <w:rsid w:val="00873CD5"/>
    <w:rsid w:val="00880D8E"/>
    <w:rsid w:val="008875D9"/>
    <w:rsid w:val="008905FE"/>
    <w:rsid w:val="00890E5D"/>
    <w:rsid w:val="008966C5"/>
    <w:rsid w:val="00896DC3"/>
    <w:rsid w:val="008A0A6B"/>
    <w:rsid w:val="008A1FE5"/>
    <w:rsid w:val="008A2BE5"/>
    <w:rsid w:val="008A3066"/>
    <w:rsid w:val="008A6FD9"/>
    <w:rsid w:val="008B164D"/>
    <w:rsid w:val="008B5417"/>
    <w:rsid w:val="008B6670"/>
    <w:rsid w:val="008C09D6"/>
    <w:rsid w:val="008C1B7B"/>
    <w:rsid w:val="008C70D0"/>
    <w:rsid w:val="008C7CBE"/>
    <w:rsid w:val="008D2021"/>
    <w:rsid w:val="008D2670"/>
    <w:rsid w:val="008D3391"/>
    <w:rsid w:val="008D3419"/>
    <w:rsid w:val="008D4661"/>
    <w:rsid w:val="008D5E6D"/>
    <w:rsid w:val="008E237D"/>
    <w:rsid w:val="008E2BAB"/>
    <w:rsid w:val="008E42B5"/>
    <w:rsid w:val="008E4E62"/>
    <w:rsid w:val="008E7B73"/>
    <w:rsid w:val="008E7C82"/>
    <w:rsid w:val="008F57DB"/>
    <w:rsid w:val="0090394E"/>
    <w:rsid w:val="009055C2"/>
    <w:rsid w:val="009124B4"/>
    <w:rsid w:val="00912A09"/>
    <w:rsid w:val="00914F4F"/>
    <w:rsid w:val="00916781"/>
    <w:rsid w:val="00916C52"/>
    <w:rsid w:val="00916E5A"/>
    <w:rsid w:val="0091792F"/>
    <w:rsid w:val="00920798"/>
    <w:rsid w:val="00922331"/>
    <w:rsid w:val="00925E67"/>
    <w:rsid w:val="00926418"/>
    <w:rsid w:val="00927051"/>
    <w:rsid w:val="0093284F"/>
    <w:rsid w:val="00936D4F"/>
    <w:rsid w:val="00937135"/>
    <w:rsid w:val="009376DC"/>
    <w:rsid w:val="00937F8C"/>
    <w:rsid w:val="00943E85"/>
    <w:rsid w:val="009503CD"/>
    <w:rsid w:val="009525D4"/>
    <w:rsid w:val="00952F6C"/>
    <w:rsid w:val="00957CDB"/>
    <w:rsid w:val="00962164"/>
    <w:rsid w:val="00970098"/>
    <w:rsid w:val="0097172A"/>
    <w:rsid w:val="00973D3E"/>
    <w:rsid w:val="009756EC"/>
    <w:rsid w:val="009806B5"/>
    <w:rsid w:val="0098341F"/>
    <w:rsid w:val="00991781"/>
    <w:rsid w:val="00992AA1"/>
    <w:rsid w:val="00992E34"/>
    <w:rsid w:val="00994053"/>
    <w:rsid w:val="009A1632"/>
    <w:rsid w:val="009A19F2"/>
    <w:rsid w:val="009A2F3C"/>
    <w:rsid w:val="009B71C1"/>
    <w:rsid w:val="009C5A09"/>
    <w:rsid w:val="009D1675"/>
    <w:rsid w:val="009D2EBF"/>
    <w:rsid w:val="009D5C58"/>
    <w:rsid w:val="009D6C08"/>
    <w:rsid w:val="009E0B21"/>
    <w:rsid w:val="009E4BD3"/>
    <w:rsid w:val="009E6C9E"/>
    <w:rsid w:val="009E6DE5"/>
    <w:rsid w:val="009E751C"/>
    <w:rsid w:val="009E7C0B"/>
    <w:rsid w:val="009F0854"/>
    <w:rsid w:val="009F2900"/>
    <w:rsid w:val="009F51B5"/>
    <w:rsid w:val="009F596D"/>
    <w:rsid w:val="009F7378"/>
    <w:rsid w:val="00A04AF5"/>
    <w:rsid w:val="00A053CB"/>
    <w:rsid w:val="00A10336"/>
    <w:rsid w:val="00A10CF0"/>
    <w:rsid w:val="00A161E7"/>
    <w:rsid w:val="00A22C34"/>
    <w:rsid w:val="00A22CDF"/>
    <w:rsid w:val="00A25C1A"/>
    <w:rsid w:val="00A36476"/>
    <w:rsid w:val="00A40F62"/>
    <w:rsid w:val="00A4288D"/>
    <w:rsid w:val="00A44F7E"/>
    <w:rsid w:val="00A47AB9"/>
    <w:rsid w:val="00A503D5"/>
    <w:rsid w:val="00A5257B"/>
    <w:rsid w:val="00A52A4B"/>
    <w:rsid w:val="00A541F4"/>
    <w:rsid w:val="00A6385E"/>
    <w:rsid w:val="00A64BE1"/>
    <w:rsid w:val="00A65D37"/>
    <w:rsid w:val="00A66D1C"/>
    <w:rsid w:val="00A7173B"/>
    <w:rsid w:val="00A71C5E"/>
    <w:rsid w:val="00A7390F"/>
    <w:rsid w:val="00A761BE"/>
    <w:rsid w:val="00A8048A"/>
    <w:rsid w:val="00A82091"/>
    <w:rsid w:val="00A847F3"/>
    <w:rsid w:val="00A8604D"/>
    <w:rsid w:val="00AA1883"/>
    <w:rsid w:val="00AA697F"/>
    <w:rsid w:val="00AA6B7A"/>
    <w:rsid w:val="00AB09B5"/>
    <w:rsid w:val="00AB3D07"/>
    <w:rsid w:val="00AB3D68"/>
    <w:rsid w:val="00AB4D1F"/>
    <w:rsid w:val="00AB68DE"/>
    <w:rsid w:val="00AC027B"/>
    <w:rsid w:val="00AC11B2"/>
    <w:rsid w:val="00AC32A1"/>
    <w:rsid w:val="00AC3D8A"/>
    <w:rsid w:val="00AD0450"/>
    <w:rsid w:val="00AD4380"/>
    <w:rsid w:val="00AD5C48"/>
    <w:rsid w:val="00AE0C90"/>
    <w:rsid w:val="00AE22A0"/>
    <w:rsid w:val="00AE38DF"/>
    <w:rsid w:val="00AE57FA"/>
    <w:rsid w:val="00AF7DA1"/>
    <w:rsid w:val="00B033A7"/>
    <w:rsid w:val="00B04322"/>
    <w:rsid w:val="00B072F2"/>
    <w:rsid w:val="00B1300A"/>
    <w:rsid w:val="00B137DE"/>
    <w:rsid w:val="00B14B82"/>
    <w:rsid w:val="00B264BA"/>
    <w:rsid w:val="00B27ADD"/>
    <w:rsid w:val="00B3066C"/>
    <w:rsid w:val="00B404F1"/>
    <w:rsid w:val="00B4084A"/>
    <w:rsid w:val="00B44148"/>
    <w:rsid w:val="00B52C2E"/>
    <w:rsid w:val="00B55F8E"/>
    <w:rsid w:val="00B60413"/>
    <w:rsid w:val="00B6374B"/>
    <w:rsid w:val="00B65ACB"/>
    <w:rsid w:val="00B67F14"/>
    <w:rsid w:val="00B70E97"/>
    <w:rsid w:val="00B71501"/>
    <w:rsid w:val="00B72173"/>
    <w:rsid w:val="00B776C9"/>
    <w:rsid w:val="00B800FB"/>
    <w:rsid w:val="00B829CE"/>
    <w:rsid w:val="00B82B8A"/>
    <w:rsid w:val="00B83257"/>
    <w:rsid w:val="00B85900"/>
    <w:rsid w:val="00B8593A"/>
    <w:rsid w:val="00B86B0D"/>
    <w:rsid w:val="00B92E0F"/>
    <w:rsid w:val="00B93197"/>
    <w:rsid w:val="00B9332A"/>
    <w:rsid w:val="00B9657B"/>
    <w:rsid w:val="00BA2FDD"/>
    <w:rsid w:val="00BA6087"/>
    <w:rsid w:val="00BA7B6C"/>
    <w:rsid w:val="00BC3636"/>
    <w:rsid w:val="00BC3D4F"/>
    <w:rsid w:val="00BC695D"/>
    <w:rsid w:val="00BD25ED"/>
    <w:rsid w:val="00BD2B0A"/>
    <w:rsid w:val="00BD3E7B"/>
    <w:rsid w:val="00BD40AA"/>
    <w:rsid w:val="00BD6B78"/>
    <w:rsid w:val="00BE0860"/>
    <w:rsid w:val="00BE2545"/>
    <w:rsid w:val="00BE4C95"/>
    <w:rsid w:val="00BF3470"/>
    <w:rsid w:val="00BF7156"/>
    <w:rsid w:val="00BF7748"/>
    <w:rsid w:val="00C00832"/>
    <w:rsid w:val="00C00C23"/>
    <w:rsid w:val="00C018C1"/>
    <w:rsid w:val="00C019FD"/>
    <w:rsid w:val="00C0213A"/>
    <w:rsid w:val="00C13A8F"/>
    <w:rsid w:val="00C22756"/>
    <w:rsid w:val="00C22A7A"/>
    <w:rsid w:val="00C26879"/>
    <w:rsid w:val="00C2736D"/>
    <w:rsid w:val="00C3000D"/>
    <w:rsid w:val="00C34DF2"/>
    <w:rsid w:val="00C36BCC"/>
    <w:rsid w:val="00C42C14"/>
    <w:rsid w:val="00C44302"/>
    <w:rsid w:val="00C46158"/>
    <w:rsid w:val="00C466DC"/>
    <w:rsid w:val="00C5448A"/>
    <w:rsid w:val="00C54AED"/>
    <w:rsid w:val="00C54E17"/>
    <w:rsid w:val="00C55895"/>
    <w:rsid w:val="00C55FCD"/>
    <w:rsid w:val="00C57911"/>
    <w:rsid w:val="00C604EF"/>
    <w:rsid w:val="00C61296"/>
    <w:rsid w:val="00C64897"/>
    <w:rsid w:val="00C64AEB"/>
    <w:rsid w:val="00C65A29"/>
    <w:rsid w:val="00C660F1"/>
    <w:rsid w:val="00C675D6"/>
    <w:rsid w:val="00C67D90"/>
    <w:rsid w:val="00C67EA1"/>
    <w:rsid w:val="00C72E3A"/>
    <w:rsid w:val="00C74CEE"/>
    <w:rsid w:val="00C809D7"/>
    <w:rsid w:val="00C80B8D"/>
    <w:rsid w:val="00C8377A"/>
    <w:rsid w:val="00C878EE"/>
    <w:rsid w:val="00C9198D"/>
    <w:rsid w:val="00C92A7E"/>
    <w:rsid w:val="00C9338F"/>
    <w:rsid w:val="00C96CA4"/>
    <w:rsid w:val="00C96CB7"/>
    <w:rsid w:val="00C977BA"/>
    <w:rsid w:val="00C97E22"/>
    <w:rsid w:val="00CA227A"/>
    <w:rsid w:val="00CA5233"/>
    <w:rsid w:val="00CB6F71"/>
    <w:rsid w:val="00CD2F09"/>
    <w:rsid w:val="00CD67C5"/>
    <w:rsid w:val="00CE364C"/>
    <w:rsid w:val="00CE4772"/>
    <w:rsid w:val="00CE60F0"/>
    <w:rsid w:val="00CE7867"/>
    <w:rsid w:val="00CF00C8"/>
    <w:rsid w:val="00CF3A06"/>
    <w:rsid w:val="00D01798"/>
    <w:rsid w:val="00D06F8C"/>
    <w:rsid w:val="00D07C6F"/>
    <w:rsid w:val="00D1343C"/>
    <w:rsid w:val="00D166A3"/>
    <w:rsid w:val="00D20E68"/>
    <w:rsid w:val="00D23AFD"/>
    <w:rsid w:val="00D245FE"/>
    <w:rsid w:val="00D2465E"/>
    <w:rsid w:val="00D2587A"/>
    <w:rsid w:val="00D27B1C"/>
    <w:rsid w:val="00D27F9B"/>
    <w:rsid w:val="00D3175B"/>
    <w:rsid w:val="00D33347"/>
    <w:rsid w:val="00D4009A"/>
    <w:rsid w:val="00D402BA"/>
    <w:rsid w:val="00D41AD1"/>
    <w:rsid w:val="00D47282"/>
    <w:rsid w:val="00D612D3"/>
    <w:rsid w:val="00D64221"/>
    <w:rsid w:val="00D67078"/>
    <w:rsid w:val="00D6724B"/>
    <w:rsid w:val="00D704FF"/>
    <w:rsid w:val="00D75821"/>
    <w:rsid w:val="00D75CD9"/>
    <w:rsid w:val="00D80935"/>
    <w:rsid w:val="00D818FC"/>
    <w:rsid w:val="00D83051"/>
    <w:rsid w:val="00D83DA0"/>
    <w:rsid w:val="00D85A4A"/>
    <w:rsid w:val="00D9053B"/>
    <w:rsid w:val="00D906DF"/>
    <w:rsid w:val="00D91CDE"/>
    <w:rsid w:val="00D95572"/>
    <w:rsid w:val="00DA430B"/>
    <w:rsid w:val="00DA46EB"/>
    <w:rsid w:val="00DA4C2B"/>
    <w:rsid w:val="00DA5141"/>
    <w:rsid w:val="00DA568D"/>
    <w:rsid w:val="00DB022B"/>
    <w:rsid w:val="00DB0250"/>
    <w:rsid w:val="00DB5069"/>
    <w:rsid w:val="00DB7B42"/>
    <w:rsid w:val="00DD15F0"/>
    <w:rsid w:val="00DD3BC2"/>
    <w:rsid w:val="00DD4005"/>
    <w:rsid w:val="00DD41D9"/>
    <w:rsid w:val="00DD6439"/>
    <w:rsid w:val="00DE096C"/>
    <w:rsid w:val="00DE1220"/>
    <w:rsid w:val="00DF669C"/>
    <w:rsid w:val="00DF7EBC"/>
    <w:rsid w:val="00E000B0"/>
    <w:rsid w:val="00E00992"/>
    <w:rsid w:val="00E02470"/>
    <w:rsid w:val="00E170DC"/>
    <w:rsid w:val="00E24D03"/>
    <w:rsid w:val="00E30AF2"/>
    <w:rsid w:val="00E30C39"/>
    <w:rsid w:val="00E33C8C"/>
    <w:rsid w:val="00E35734"/>
    <w:rsid w:val="00E51AE3"/>
    <w:rsid w:val="00E529E0"/>
    <w:rsid w:val="00E534FD"/>
    <w:rsid w:val="00E53DC7"/>
    <w:rsid w:val="00E555A1"/>
    <w:rsid w:val="00E602F6"/>
    <w:rsid w:val="00E6066B"/>
    <w:rsid w:val="00E63649"/>
    <w:rsid w:val="00E64775"/>
    <w:rsid w:val="00E6500D"/>
    <w:rsid w:val="00E6682B"/>
    <w:rsid w:val="00E742E8"/>
    <w:rsid w:val="00E77655"/>
    <w:rsid w:val="00E8138A"/>
    <w:rsid w:val="00E87251"/>
    <w:rsid w:val="00E91647"/>
    <w:rsid w:val="00E917FC"/>
    <w:rsid w:val="00E93489"/>
    <w:rsid w:val="00E94938"/>
    <w:rsid w:val="00E94F66"/>
    <w:rsid w:val="00E97B37"/>
    <w:rsid w:val="00EA0157"/>
    <w:rsid w:val="00EA2920"/>
    <w:rsid w:val="00EA344C"/>
    <w:rsid w:val="00EA548D"/>
    <w:rsid w:val="00EA6271"/>
    <w:rsid w:val="00EA6857"/>
    <w:rsid w:val="00EB3DC1"/>
    <w:rsid w:val="00EC140F"/>
    <w:rsid w:val="00EC593E"/>
    <w:rsid w:val="00ED0423"/>
    <w:rsid w:val="00ED4BA4"/>
    <w:rsid w:val="00EE00D4"/>
    <w:rsid w:val="00EE0B59"/>
    <w:rsid w:val="00EE23E3"/>
    <w:rsid w:val="00EE569D"/>
    <w:rsid w:val="00EF0CAC"/>
    <w:rsid w:val="00EF5A24"/>
    <w:rsid w:val="00EF6BD0"/>
    <w:rsid w:val="00F12C27"/>
    <w:rsid w:val="00F12F40"/>
    <w:rsid w:val="00F13DE2"/>
    <w:rsid w:val="00F20EF7"/>
    <w:rsid w:val="00F21D8B"/>
    <w:rsid w:val="00F23835"/>
    <w:rsid w:val="00F23EE1"/>
    <w:rsid w:val="00F26DE0"/>
    <w:rsid w:val="00F34429"/>
    <w:rsid w:val="00F4035B"/>
    <w:rsid w:val="00F415C9"/>
    <w:rsid w:val="00F45981"/>
    <w:rsid w:val="00F45F6C"/>
    <w:rsid w:val="00F46131"/>
    <w:rsid w:val="00F51F79"/>
    <w:rsid w:val="00F53CEB"/>
    <w:rsid w:val="00F54951"/>
    <w:rsid w:val="00F64FCF"/>
    <w:rsid w:val="00F66AAE"/>
    <w:rsid w:val="00F729D3"/>
    <w:rsid w:val="00F7593A"/>
    <w:rsid w:val="00F77E78"/>
    <w:rsid w:val="00F80976"/>
    <w:rsid w:val="00F81FEA"/>
    <w:rsid w:val="00F83199"/>
    <w:rsid w:val="00F91CFE"/>
    <w:rsid w:val="00F923F5"/>
    <w:rsid w:val="00F95CFA"/>
    <w:rsid w:val="00F97862"/>
    <w:rsid w:val="00FA2B42"/>
    <w:rsid w:val="00FA52FC"/>
    <w:rsid w:val="00FB0384"/>
    <w:rsid w:val="00FB6967"/>
    <w:rsid w:val="00FC12A6"/>
    <w:rsid w:val="00FC1BE4"/>
    <w:rsid w:val="00FC1D1B"/>
    <w:rsid w:val="00FC3CF8"/>
    <w:rsid w:val="00FC4E02"/>
    <w:rsid w:val="00FD35A4"/>
    <w:rsid w:val="00FD4419"/>
    <w:rsid w:val="00FD4D55"/>
    <w:rsid w:val="00FD65C1"/>
    <w:rsid w:val="00FE4512"/>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locked="1" w:qFormat="1"/>
    <w:lsdException w:name="Title" w:locked="1" w:qFormat="1"/>
    <w:lsdException w:name="Subtitle" w:locked="1" w:qFormat="1"/>
    <w:lsdException w:name="Strong" w:locked="1" w:qFormat="1"/>
    <w:lsdException w:name="Emphasis" w:qFormat="1"/>
    <w:lsdException w:name="Placeholder Text"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rsid w:val="008B6670"/>
    <w:pPr>
      <w:spacing w:line="340" w:lineRule="exact"/>
    </w:pPr>
    <w:rPr>
      <w:rFonts w:ascii="CorpoA" w:hAnsi="CorpoA"/>
      <w:color w:val="FF0000"/>
      <w:sz w:val="22"/>
    </w:rPr>
  </w:style>
  <w:style w:type="paragraph" w:styleId="Titre1">
    <w:name w:val="heading 1"/>
    <w:aliases w:val="ATZ Überschrift 1"/>
    <w:basedOn w:val="Normal"/>
    <w:next w:val="Titre2"/>
    <w:qFormat/>
    <w:locked/>
    <w:rsid w:val="00B82B8A"/>
    <w:pPr>
      <w:keepNext/>
      <w:spacing w:before="240" w:after="60" w:line="440" w:lineRule="exact"/>
      <w:outlineLvl w:val="0"/>
    </w:pPr>
    <w:rPr>
      <w:rFonts w:ascii="CorpoS" w:hAnsi="CorpoS"/>
      <w:b/>
      <w:kern w:val="28"/>
      <w:sz w:val="36"/>
    </w:rPr>
  </w:style>
  <w:style w:type="paragraph" w:styleId="Titre2">
    <w:name w:val="heading 2"/>
    <w:basedOn w:val="Normal"/>
    <w:next w:val="Normal"/>
    <w:qFormat/>
    <w:locked/>
    <w:pPr>
      <w:keepNext/>
      <w:spacing w:before="240" w:after="60"/>
      <w:outlineLvl w:val="1"/>
    </w:pPr>
    <w:rPr>
      <w:rFonts w:ascii="CorpoS" w:hAnsi="CorpoS"/>
    </w:rPr>
  </w:style>
  <w:style w:type="paragraph" w:styleId="Titre3">
    <w:name w:val="heading 3"/>
    <w:basedOn w:val="Normal"/>
    <w:next w:val="Normal"/>
    <w:qFormat/>
    <w:locked/>
    <w:rsid w:val="009503CD"/>
    <w:pPr>
      <w:keepNext/>
      <w:spacing w:before="240" w:after="60"/>
      <w:outlineLvl w:val="2"/>
    </w:pPr>
    <w:rPr>
      <w:rFonts w:ascii="Arial" w:hAnsi="Arial" w:cs="Arial"/>
      <w:b/>
      <w:bCs/>
      <w:szCs w:val="26"/>
    </w:rPr>
  </w:style>
  <w:style w:type="paragraph" w:styleId="Titre4">
    <w:name w:val="heading 4"/>
    <w:basedOn w:val="Normal"/>
    <w:next w:val="Normal"/>
    <w:link w:val="Titre4Car"/>
    <w:qFormat/>
    <w:locked/>
    <w:rsid w:val="009503CD"/>
    <w:pPr>
      <w:keepNext/>
      <w:spacing w:before="240" w:after="60"/>
      <w:outlineLvl w:val="3"/>
    </w:pPr>
    <w:rPr>
      <w:rFonts w:ascii="Times New Roman" w:hAnsi="Times New Roman"/>
      <w:b/>
      <w:bCs/>
      <w:sz w:val="28"/>
      <w:szCs w:val="28"/>
    </w:rPr>
  </w:style>
  <w:style w:type="paragraph" w:styleId="Titre5">
    <w:name w:val="heading 5"/>
    <w:basedOn w:val="Normal"/>
    <w:next w:val="Normal"/>
    <w:qFormat/>
    <w:locked/>
    <w:rsid w:val="009503CD"/>
    <w:pPr>
      <w:spacing w:before="240" w:after="60"/>
      <w:outlineLvl w:val="4"/>
    </w:pPr>
    <w:rPr>
      <w:b/>
      <w:bCs/>
      <w:i/>
      <w:iCs/>
      <w:szCs w:val="26"/>
    </w:rPr>
  </w:style>
  <w:style w:type="paragraph" w:styleId="Titre6">
    <w:name w:val="heading 6"/>
    <w:basedOn w:val="Normal"/>
    <w:next w:val="Normal"/>
    <w:qFormat/>
    <w:locked/>
    <w:rsid w:val="009503CD"/>
    <w:pPr>
      <w:spacing w:before="240" w:after="60"/>
      <w:outlineLvl w:val="5"/>
    </w:pPr>
    <w:rPr>
      <w:rFonts w:ascii="Times New Roman" w:hAnsi="Times New Roman"/>
      <w:b/>
      <w:bCs/>
      <w:szCs w:val="22"/>
    </w:rPr>
  </w:style>
  <w:style w:type="paragraph" w:styleId="Titre7">
    <w:name w:val="heading 7"/>
    <w:basedOn w:val="Normal"/>
    <w:next w:val="Normal"/>
    <w:link w:val="Titre7Car"/>
    <w:qFormat/>
    <w:locked/>
    <w:rsid w:val="009503CD"/>
    <w:pPr>
      <w:spacing w:before="240" w:after="60"/>
      <w:outlineLvl w:val="6"/>
    </w:pPr>
    <w:rPr>
      <w:rFonts w:ascii="Times New Roman" w:hAnsi="Times New Roman"/>
      <w:sz w:val="24"/>
      <w:szCs w:val="24"/>
    </w:rPr>
  </w:style>
  <w:style w:type="paragraph" w:styleId="Titre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Titre9">
    <w:name w:val="heading 9"/>
    <w:basedOn w:val="Normal"/>
    <w:next w:val="Normal"/>
    <w:qFormat/>
    <w:locked/>
    <w:rsid w:val="009503CD"/>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1Continoustext13ptbold">
    <w:name w:val="4.1 Continous text 13pt bold"/>
    <w:link w:val="41Continoustext13ptboldZchn"/>
    <w:qFormat/>
    <w:rsid w:val="00CF00C8"/>
    <w:pPr>
      <w:suppressAutoHyphens/>
      <w:spacing w:after="380" w:line="380" w:lineRule="atLeast"/>
    </w:pPr>
    <w:rPr>
      <w:rFonts w:ascii="CorpoA" w:hAnsi="CorpoA"/>
      <w:b/>
      <w:sz w:val="26"/>
    </w:rPr>
  </w:style>
  <w:style w:type="numbering" w:styleId="111111">
    <w:name w:val="Outline List 2"/>
    <w:basedOn w:val="Aucuneliste"/>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En-tte">
    <w:name w:val="header"/>
    <w:basedOn w:val="Normal"/>
    <w:semiHidden/>
    <w:locked/>
    <w:rsid w:val="00A40F62"/>
    <w:pPr>
      <w:tabs>
        <w:tab w:val="center" w:pos="4536"/>
        <w:tab w:val="right" w:pos="9072"/>
      </w:tabs>
    </w:pPr>
  </w:style>
  <w:style w:type="paragraph" w:customStyle="1" w:styleId="Subhead">
    <w:name w:val="Subhead"/>
    <w:locked/>
    <w:rsid w:val="00CF00C8"/>
    <w:pPr>
      <w:numPr>
        <w:numId w:val="4"/>
      </w:numPr>
      <w:spacing w:after="380" w:line="380" w:lineRule="exact"/>
      <w:ind w:right="-193"/>
      <w:contextualSpacing/>
    </w:pPr>
    <w:rPr>
      <w:rFonts w:ascii="CorpoA" w:hAnsi="CorpoA"/>
      <w:b/>
      <w:sz w:val="26"/>
    </w:rPr>
  </w:style>
  <w:style w:type="paragraph" w:customStyle="1" w:styleId="90Footer9pt">
    <w:name w:val="9.0 Footer 9pt"/>
    <w:link w:val="90Footer9ptZchn"/>
    <w:rsid w:val="00B82B8A"/>
    <w:pPr>
      <w:spacing w:after="260" w:line="260" w:lineRule="exact"/>
    </w:pPr>
    <w:rPr>
      <w:rFonts w:ascii="CorpoS" w:hAnsi="CorpoS"/>
      <w:sz w:val="18"/>
    </w:rPr>
  </w:style>
  <w:style w:type="paragraph" w:styleId="Pieddepage">
    <w:name w:val="footer"/>
    <w:basedOn w:val="Normal"/>
    <w:semiHidden/>
    <w:locked/>
    <w:rsid w:val="00A40F62"/>
    <w:pPr>
      <w:tabs>
        <w:tab w:val="center" w:pos="4536"/>
        <w:tab w:val="right" w:pos="9072"/>
      </w:tabs>
    </w:pPr>
  </w:style>
  <w:style w:type="numbering" w:styleId="1ai">
    <w:name w:val="Outline List 1"/>
    <w:basedOn w:val="Aucuneliste"/>
    <w:semiHidden/>
    <w:locked/>
    <w:rsid w:val="009503CD"/>
    <w:pPr>
      <w:numPr>
        <w:numId w:val="16"/>
      </w:numPr>
    </w:pPr>
  </w:style>
  <w:style w:type="character" w:styleId="Lienhypertexte">
    <w:name w:val="Hyperlink"/>
    <w:semiHidden/>
    <w:locked/>
    <w:rsid w:val="00A4288D"/>
    <w:rPr>
      <w:color w:val="0000FF"/>
      <w:u w:val="single"/>
    </w:rPr>
  </w:style>
  <w:style w:type="paragraph" w:styleId="Salutations">
    <w:name w:val="Salutation"/>
    <w:basedOn w:val="Normal"/>
    <w:next w:val="Normal"/>
    <w:semiHidden/>
    <w:locked/>
    <w:rsid w:val="009503CD"/>
  </w:style>
  <w:style w:type="paragraph" w:customStyle="1" w:styleId="Table">
    <w:name w:val="Table"/>
    <w:basedOn w:val="Normal"/>
    <w:next w:val="51Boilerplatebold"/>
    <w:locked/>
    <w:rsid w:val="00DF669C"/>
    <w:pPr>
      <w:widowControl w:val="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rPr>
  </w:style>
  <w:style w:type="paragraph" w:customStyle="1" w:styleId="20Headline">
    <w:name w:val="2.0 Headline"/>
    <w:rsid w:val="006A1578"/>
    <w:pPr>
      <w:keepNext/>
      <w:widowControl w:val="0"/>
      <w:spacing w:after="480" w:line="480" w:lineRule="atLeast"/>
    </w:pPr>
    <w:rPr>
      <w:rFonts w:ascii="CorpoA" w:hAnsi="CorpoA"/>
      <w:b/>
      <w:sz w:val="32"/>
    </w:rPr>
  </w:style>
  <w:style w:type="paragraph" w:customStyle="1" w:styleId="00Information">
    <w:name w:val="0.0 Information"/>
    <w:rsid w:val="00366D76"/>
    <w:pPr>
      <w:framePr w:w="2722" w:h="397" w:hRule="exact" w:wrap="around" w:vAnchor="page" w:hAnchor="page" w:x="8988" w:y="3885" w:anchorLock="1"/>
      <w:spacing w:line="380" w:lineRule="exact"/>
    </w:pPr>
    <w:rPr>
      <w:rFonts w:ascii="CorpoA" w:hAnsi="CorpoA"/>
      <w:b/>
      <w:sz w:val="22"/>
      <w:szCs w:val="26"/>
    </w:rPr>
  </w:style>
  <w:style w:type="numbering" w:styleId="ArticleSection">
    <w:name w:val="Outline List 3"/>
    <w:basedOn w:val="Aucuneliste"/>
    <w:semiHidden/>
    <w:locked/>
    <w:rsid w:val="009503CD"/>
    <w:pPr>
      <w:numPr>
        <w:numId w:val="17"/>
      </w:numPr>
    </w:pPr>
  </w:style>
  <w:style w:type="paragraph" w:customStyle="1" w:styleId="40Continuoustext13pt">
    <w:name w:val="4.0 Continuous text 13pt"/>
    <w:link w:val="40Continuoustext13ptZchn"/>
    <w:qFormat/>
    <w:rsid w:val="00CF00C8"/>
    <w:pPr>
      <w:suppressAutoHyphens/>
      <w:spacing w:after="380" w:line="380" w:lineRule="exact"/>
    </w:pPr>
    <w:rPr>
      <w:rFonts w:ascii="CorpoA" w:hAnsi="CorpoA"/>
      <w:sz w:val="26"/>
    </w:rPr>
  </w:style>
  <w:style w:type="paragraph" w:styleId="Listepuces">
    <w:name w:val="List Bullet"/>
    <w:basedOn w:val="Normal"/>
    <w:semiHidden/>
    <w:locked/>
    <w:rsid w:val="009503CD"/>
    <w:pPr>
      <w:numPr>
        <w:numId w:val="5"/>
      </w:numPr>
    </w:pPr>
  </w:style>
  <w:style w:type="table" w:styleId="Grilledutableau">
    <w:name w:val="Table Grid"/>
    <w:basedOn w:val="TableauNormal"/>
    <w:locked/>
    <w:rsid w:val="00114920"/>
    <w:pPr>
      <w:spacing w:after="340"/>
    </w:pPr>
    <w:rPr>
      <w:rFonts w:ascii="CorpoS" w:hAnsi="CorpoS"/>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semiHidden/>
    <w:locked/>
    <w:rsid w:val="00F81FEA"/>
  </w:style>
  <w:style w:type="paragraph" w:styleId="Listepuces2">
    <w:name w:val="List Bullet 2"/>
    <w:basedOn w:val="Normal"/>
    <w:semiHidden/>
    <w:locked/>
    <w:rsid w:val="009503CD"/>
    <w:pPr>
      <w:numPr>
        <w:numId w:val="6"/>
      </w:numPr>
    </w:pPr>
  </w:style>
  <w:style w:type="paragraph" w:styleId="Listepuces3">
    <w:name w:val="List Bullet 3"/>
    <w:basedOn w:val="Normal"/>
    <w:semiHidden/>
    <w:locked/>
    <w:rsid w:val="009503CD"/>
    <w:pPr>
      <w:numPr>
        <w:numId w:val="7"/>
      </w:numPr>
    </w:pPr>
  </w:style>
  <w:style w:type="paragraph" w:styleId="Listepuces4">
    <w:name w:val="List Bullet 4"/>
    <w:basedOn w:val="Normal"/>
    <w:semiHidden/>
    <w:locked/>
    <w:rsid w:val="009503CD"/>
    <w:pPr>
      <w:numPr>
        <w:numId w:val="8"/>
      </w:numPr>
    </w:pPr>
  </w:style>
  <w:style w:type="paragraph" w:styleId="Listepuces5">
    <w:name w:val="List Bullet 5"/>
    <w:basedOn w:val="Normal"/>
    <w:semiHidden/>
    <w:locked/>
    <w:rsid w:val="009503CD"/>
    <w:pPr>
      <w:numPr>
        <w:numId w:val="9"/>
      </w:numPr>
    </w:pPr>
  </w:style>
  <w:style w:type="character" w:styleId="Lienhypertextesuivivisit">
    <w:name w:val="FollowedHyperlink"/>
    <w:semiHidden/>
    <w:locked/>
    <w:rsid w:val="009503CD"/>
    <w:rPr>
      <w:color w:val="800080"/>
      <w:u w:val="single"/>
    </w:rPr>
  </w:style>
  <w:style w:type="paragraph" w:styleId="Normalcentr">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Signaturelectronique">
    <w:name w:val="E-mail Signature"/>
    <w:basedOn w:val="Normal"/>
    <w:semiHidden/>
    <w:locked/>
    <w:rsid w:val="009503CD"/>
  </w:style>
  <w:style w:type="paragraph" w:styleId="Titredenote">
    <w:name w:val="Note Heading"/>
    <w:basedOn w:val="Normal"/>
    <w:next w:val="Normal"/>
    <w:semiHidden/>
    <w:locked/>
    <w:rsid w:val="009503CD"/>
  </w:style>
  <w:style w:type="paragraph" w:styleId="Formuledepolitesse">
    <w:name w:val="Closing"/>
    <w:basedOn w:val="Normal"/>
    <w:semiHidden/>
    <w:locked/>
    <w:rsid w:val="009503CD"/>
    <w:pPr>
      <w:ind w:left="4252"/>
    </w:pPr>
  </w:style>
  <w:style w:type="paragraph" w:styleId="AdresseHTML">
    <w:name w:val="HTML Address"/>
    <w:basedOn w:val="Normal"/>
    <w:semiHidden/>
    <w:locked/>
    <w:rsid w:val="009503CD"/>
    <w:rPr>
      <w:i/>
      <w:iCs/>
    </w:rPr>
  </w:style>
  <w:style w:type="character" w:styleId="AcronymeHTML">
    <w:name w:val="HTML Acronym"/>
    <w:basedOn w:val="Policepardfaut"/>
    <w:semiHidden/>
    <w:locked/>
    <w:rsid w:val="009503CD"/>
  </w:style>
  <w:style w:type="character" w:styleId="ExempleHTML">
    <w:name w:val="HTML Sample"/>
    <w:semiHidden/>
    <w:locked/>
    <w:rsid w:val="009503CD"/>
    <w:rPr>
      <w:rFonts w:ascii="Courier New" w:hAnsi="Courier New" w:cs="Courier New"/>
    </w:rPr>
  </w:style>
  <w:style w:type="character" w:styleId="CodeHTML">
    <w:name w:val="HTML Code"/>
    <w:semiHidden/>
    <w:locked/>
    <w:rsid w:val="009503CD"/>
    <w:rPr>
      <w:rFonts w:ascii="Courier New" w:hAnsi="Courier New" w:cs="Courier New"/>
      <w:sz w:val="20"/>
      <w:szCs w:val="20"/>
    </w:rPr>
  </w:style>
  <w:style w:type="character" w:styleId="DfinitionHTML">
    <w:name w:val="HTML Definition"/>
    <w:semiHidden/>
    <w:locked/>
    <w:rsid w:val="009503CD"/>
    <w:rPr>
      <w:i/>
      <w:iCs/>
    </w:rPr>
  </w:style>
  <w:style w:type="character" w:styleId="MachinecrireHTML">
    <w:name w:val="HTML Typewriter"/>
    <w:semiHidden/>
    <w:locked/>
    <w:rsid w:val="009503CD"/>
    <w:rPr>
      <w:rFonts w:ascii="Courier New" w:hAnsi="Courier New" w:cs="Courier New"/>
      <w:sz w:val="20"/>
      <w:szCs w:val="20"/>
    </w:rPr>
  </w:style>
  <w:style w:type="character" w:styleId="ClavierHTML">
    <w:name w:val="HTML Keyboard"/>
    <w:semiHidden/>
    <w:locked/>
    <w:rsid w:val="009503CD"/>
    <w:rPr>
      <w:rFonts w:ascii="Courier New" w:hAnsi="Courier New" w:cs="Courier New"/>
      <w:sz w:val="20"/>
      <w:szCs w:val="20"/>
    </w:rPr>
  </w:style>
  <w:style w:type="character" w:styleId="VariableHTML">
    <w:name w:val="HTML Variable"/>
    <w:semiHidden/>
    <w:locked/>
    <w:rsid w:val="009503CD"/>
    <w:rPr>
      <w:i/>
      <w:iCs/>
    </w:rPr>
  </w:style>
  <w:style w:type="paragraph" w:styleId="PrformatHTML">
    <w:name w:val="HTML Preformatted"/>
    <w:basedOn w:val="Normal"/>
    <w:semiHidden/>
    <w:locked/>
    <w:rsid w:val="009503CD"/>
    <w:rPr>
      <w:rFonts w:ascii="Courier New" w:hAnsi="Courier New" w:cs="Courier New"/>
      <w:sz w:val="20"/>
    </w:rPr>
  </w:style>
  <w:style w:type="character" w:styleId="CitationHTML">
    <w:name w:val="HTML Cite"/>
    <w:semiHidden/>
    <w:locked/>
    <w:rsid w:val="009503CD"/>
    <w:rPr>
      <w:i/>
      <w:iCs/>
    </w:rPr>
  </w:style>
  <w:style w:type="paragraph" w:styleId="Liste">
    <w:name w:val="List"/>
    <w:basedOn w:val="Normal"/>
    <w:semiHidden/>
    <w:locked/>
    <w:rsid w:val="009503CD"/>
    <w:pPr>
      <w:ind w:left="283" w:hanging="283"/>
    </w:pPr>
  </w:style>
  <w:style w:type="paragraph" w:styleId="Liste2">
    <w:name w:val="List 2"/>
    <w:basedOn w:val="Normal"/>
    <w:semiHidden/>
    <w:locked/>
    <w:rsid w:val="009503CD"/>
    <w:pPr>
      <w:ind w:left="566" w:hanging="283"/>
    </w:pPr>
  </w:style>
  <w:style w:type="paragraph" w:styleId="Liste3">
    <w:name w:val="List 3"/>
    <w:basedOn w:val="Normal"/>
    <w:semiHidden/>
    <w:locked/>
    <w:rsid w:val="009503CD"/>
    <w:pPr>
      <w:ind w:left="849" w:hanging="283"/>
    </w:pPr>
  </w:style>
  <w:style w:type="paragraph" w:styleId="Liste4">
    <w:name w:val="List 4"/>
    <w:basedOn w:val="Normal"/>
    <w:semiHidden/>
    <w:locked/>
    <w:rsid w:val="009503CD"/>
    <w:pPr>
      <w:ind w:left="1132" w:hanging="283"/>
    </w:pPr>
  </w:style>
  <w:style w:type="paragraph" w:styleId="Liste5">
    <w:name w:val="List 5"/>
    <w:basedOn w:val="Normal"/>
    <w:semiHidden/>
    <w:locked/>
    <w:rsid w:val="009503CD"/>
    <w:pPr>
      <w:ind w:left="1415" w:hanging="283"/>
    </w:pPr>
  </w:style>
  <w:style w:type="paragraph" w:styleId="Listecontinue">
    <w:name w:val="List Continue"/>
    <w:basedOn w:val="Normal"/>
    <w:semiHidden/>
    <w:locked/>
    <w:rsid w:val="009503CD"/>
    <w:pPr>
      <w:spacing w:after="120"/>
      <w:ind w:left="283"/>
    </w:pPr>
  </w:style>
  <w:style w:type="paragraph" w:styleId="Listecontinue2">
    <w:name w:val="List Continue 2"/>
    <w:basedOn w:val="Normal"/>
    <w:semiHidden/>
    <w:locked/>
    <w:rsid w:val="009503CD"/>
    <w:pPr>
      <w:spacing w:after="120"/>
      <w:ind w:left="566"/>
    </w:pPr>
  </w:style>
  <w:style w:type="paragraph" w:styleId="Listecontinue3">
    <w:name w:val="List Continue 3"/>
    <w:basedOn w:val="Normal"/>
    <w:semiHidden/>
    <w:locked/>
    <w:rsid w:val="009503CD"/>
    <w:pPr>
      <w:spacing w:after="120"/>
      <w:ind w:left="849"/>
    </w:pPr>
  </w:style>
  <w:style w:type="paragraph" w:styleId="Listecontinue4">
    <w:name w:val="List Continue 4"/>
    <w:basedOn w:val="Normal"/>
    <w:semiHidden/>
    <w:locked/>
    <w:rsid w:val="009503CD"/>
    <w:pPr>
      <w:spacing w:after="120"/>
      <w:ind w:left="1132"/>
    </w:pPr>
  </w:style>
  <w:style w:type="paragraph" w:styleId="Listecontinue5">
    <w:name w:val="List Continue 5"/>
    <w:basedOn w:val="Normal"/>
    <w:semiHidden/>
    <w:locked/>
    <w:rsid w:val="009503CD"/>
    <w:pPr>
      <w:spacing w:after="120"/>
      <w:ind w:left="1415"/>
    </w:pPr>
  </w:style>
  <w:style w:type="paragraph" w:styleId="Listenumros">
    <w:name w:val="List Number"/>
    <w:basedOn w:val="Normal"/>
    <w:semiHidden/>
    <w:locked/>
    <w:rsid w:val="009503CD"/>
    <w:pPr>
      <w:numPr>
        <w:numId w:val="10"/>
      </w:numPr>
    </w:pPr>
  </w:style>
  <w:style w:type="paragraph" w:styleId="Listenumros2">
    <w:name w:val="List Number 2"/>
    <w:basedOn w:val="Normal"/>
    <w:semiHidden/>
    <w:locked/>
    <w:rsid w:val="009503CD"/>
    <w:pPr>
      <w:numPr>
        <w:numId w:val="11"/>
      </w:numPr>
    </w:pPr>
  </w:style>
  <w:style w:type="paragraph" w:styleId="Listenumros3">
    <w:name w:val="List Number 3"/>
    <w:basedOn w:val="Normal"/>
    <w:locked/>
    <w:rsid w:val="009503CD"/>
    <w:pPr>
      <w:numPr>
        <w:numId w:val="12"/>
      </w:numPr>
    </w:pPr>
  </w:style>
  <w:style w:type="paragraph" w:styleId="Listenumros4">
    <w:name w:val="List Number 4"/>
    <w:basedOn w:val="Normal"/>
    <w:semiHidden/>
    <w:locked/>
    <w:rsid w:val="009503CD"/>
    <w:pPr>
      <w:numPr>
        <w:numId w:val="13"/>
      </w:numPr>
    </w:pPr>
  </w:style>
  <w:style w:type="paragraph" w:styleId="Listenumros5">
    <w:name w:val="List Number 5"/>
    <w:basedOn w:val="Normal"/>
    <w:semiHidden/>
    <w:locked/>
    <w:rsid w:val="009503CD"/>
    <w:pPr>
      <w:numPr>
        <w:numId w:val="14"/>
      </w:numPr>
    </w:pPr>
  </w:style>
  <w:style w:type="paragraph" w:styleId="En-ttedemessage">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xtebrut">
    <w:name w:val="Plain Text"/>
    <w:basedOn w:val="Normal"/>
    <w:semiHidden/>
    <w:locked/>
    <w:rsid w:val="009503CD"/>
    <w:rPr>
      <w:rFonts w:ascii="Courier New" w:hAnsi="Courier New" w:cs="Courier New"/>
      <w:sz w:val="20"/>
    </w:rPr>
  </w:style>
  <w:style w:type="paragraph" w:styleId="NormalWeb">
    <w:name w:val="Normal (Web)"/>
    <w:basedOn w:val="Normal"/>
    <w:semiHidden/>
    <w:rsid w:val="009503CD"/>
    <w:rPr>
      <w:rFonts w:ascii="Times New Roman" w:hAnsi="Times New Roman"/>
      <w:sz w:val="24"/>
      <w:szCs w:val="24"/>
    </w:rPr>
  </w:style>
  <w:style w:type="paragraph" w:styleId="Retraitnormal">
    <w:name w:val="Normal Indent"/>
    <w:basedOn w:val="Normal"/>
    <w:semiHidden/>
    <w:locked/>
    <w:rsid w:val="009503CD"/>
    <w:pPr>
      <w:ind w:left="708"/>
    </w:pPr>
  </w:style>
  <w:style w:type="table" w:styleId="Effetsdetableau3D1">
    <w:name w:val="Table 3D effects 1"/>
    <w:basedOn w:val="TableauNormal"/>
    <w:semiHidden/>
    <w:locked/>
    <w:rsid w:val="009503CD"/>
    <w:pPr>
      <w:spacing w:after="380" w:line="3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locked/>
    <w:rsid w:val="009503CD"/>
    <w:pPr>
      <w:spacing w:after="380" w:line="3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locked/>
    <w:rsid w:val="009503CD"/>
    <w:pPr>
      <w:spacing w:after="380" w:line="3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semiHidden/>
    <w:locked/>
    <w:rsid w:val="009503CD"/>
    <w:pPr>
      <w:spacing w:after="380" w:line="3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simple1">
    <w:name w:val="Table Simple 1"/>
    <w:basedOn w:val="TableauNormal"/>
    <w:semiHidden/>
    <w:locked/>
    <w:rsid w:val="009503CD"/>
    <w:pPr>
      <w:spacing w:after="380" w:line="3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locked/>
    <w:rsid w:val="009503CD"/>
    <w:pPr>
      <w:spacing w:after="380" w:line="3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semiHidden/>
    <w:locked/>
    <w:rsid w:val="009503CD"/>
    <w:pPr>
      <w:spacing w:after="380" w:line="3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lor1">
    <w:name w:val="Table Colorful 1"/>
    <w:basedOn w:val="TableauNormal"/>
    <w:semiHidden/>
    <w:locked/>
    <w:rsid w:val="009503CD"/>
    <w:pPr>
      <w:spacing w:after="380" w:line="3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locked/>
    <w:rsid w:val="009503CD"/>
    <w:pPr>
      <w:spacing w:after="380" w:line="3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locked/>
    <w:rsid w:val="009503CD"/>
    <w:pPr>
      <w:spacing w:after="380" w:line="3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locked/>
    <w:rsid w:val="009503CD"/>
    <w:pPr>
      <w:spacing w:after="380" w:line="3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locked/>
    <w:rsid w:val="009503CD"/>
    <w:pPr>
      <w:spacing w:after="380" w:line="3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1">
    <w:name w:val="Table List 1"/>
    <w:basedOn w:val="TableauNormal"/>
    <w:semiHidden/>
    <w:locked/>
    <w:rsid w:val="009503CD"/>
    <w:pPr>
      <w:spacing w:after="380" w:line="3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locked/>
    <w:rsid w:val="009503CD"/>
    <w:pPr>
      <w:spacing w:after="380" w:line="3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locked/>
    <w:rsid w:val="009503CD"/>
    <w:pPr>
      <w:spacing w:after="380" w:line="3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locked/>
    <w:rsid w:val="009503CD"/>
    <w:pPr>
      <w:spacing w:after="380" w:line="3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1">
    <w:name w:val="Table Grid 1"/>
    <w:basedOn w:val="Tableau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locked/>
    <w:rsid w:val="009503CD"/>
    <w:pPr>
      <w:spacing w:after="380" w:line="3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locked/>
    <w:rsid w:val="009503CD"/>
    <w:pPr>
      <w:spacing w:after="380" w:line="3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locked/>
    <w:rsid w:val="009503CD"/>
    <w:pPr>
      <w:spacing w:after="380" w:line="3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locked/>
    <w:rsid w:val="009503CD"/>
    <w:pPr>
      <w:spacing w:after="380" w:line="3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locked/>
    <w:rsid w:val="009503CD"/>
    <w:pPr>
      <w:spacing w:after="380" w:line="3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1">
    <w:name w:val="Table Columns 1"/>
    <w:basedOn w:val="TableauNormal"/>
    <w:semiHidden/>
    <w:locked/>
    <w:rsid w:val="009503CD"/>
    <w:pPr>
      <w:spacing w:after="380" w:line="3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locked/>
    <w:rsid w:val="009503CD"/>
    <w:pPr>
      <w:spacing w:after="380" w:line="3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locked/>
    <w:rsid w:val="009503CD"/>
    <w:pPr>
      <w:spacing w:after="380" w:line="3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locked/>
    <w:rsid w:val="009503CD"/>
    <w:pPr>
      <w:spacing w:after="380" w:line="3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locked/>
    <w:rsid w:val="009503CD"/>
    <w:pPr>
      <w:spacing w:after="380" w:line="3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le1">
    <w:name w:val="Table Subtle 1"/>
    <w:basedOn w:val="TableauNormal"/>
    <w:semiHidden/>
    <w:locked/>
    <w:rsid w:val="009503CD"/>
    <w:pPr>
      <w:spacing w:after="380" w:line="3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locked/>
    <w:rsid w:val="009503CD"/>
    <w:pPr>
      <w:spacing w:after="380" w:line="3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semiHidden/>
    <w:locked/>
    <w:rsid w:val="009503CD"/>
    <w:pPr>
      <w:spacing w:after="380" w:line="3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locked/>
    <w:rsid w:val="009503CD"/>
    <w:pPr>
      <w:spacing w:after="380" w:line="3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locked/>
    <w:rsid w:val="009503CD"/>
    <w:pPr>
      <w:spacing w:after="380" w:line="3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semiHidden/>
    <w:locked/>
    <w:rsid w:val="009503CD"/>
    <w:pPr>
      <w:spacing w:after="380" w:line="3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ocked/>
    <w:rsid w:val="009503CD"/>
    <w:pPr>
      <w:spacing w:after="120"/>
    </w:pPr>
  </w:style>
  <w:style w:type="paragraph" w:styleId="Corpsdetexte2">
    <w:name w:val="Body Text 2"/>
    <w:basedOn w:val="Normal"/>
    <w:semiHidden/>
    <w:locked/>
    <w:rsid w:val="009503CD"/>
    <w:pPr>
      <w:spacing w:after="120" w:line="480" w:lineRule="auto"/>
    </w:pPr>
  </w:style>
  <w:style w:type="paragraph" w:styleId="Corpsdetexte3">
    <w:name w:val="Body Text 3"/>
    <w:basedOn w:val="Normal"/>
    <w:link w:val="Corpsdetexte3Car"/>
    <w:semiHidden/>
    <w:locked/>
    <w:rsid w:val="009503CD"/>
    <w:pPr>
      <w:spacing w:after="120"/>
    </w:pPr>
    <w:rPr>
      <w:sz w:val="16"/>
      <w:szCs w:val="16"/>
    </w:rPr>
  </w:style>
  <w:style w:type="paragraph" w:styleId="Retraitcorpsdetexte2">
    <w:name w:val="Body Text Indent 2"/>
    <w:basedOn w:val="Normal"/>
    <w:semiHidden/>
    <w:locked/>
    <w:rsid w:val="009503CD"/>
    <w:pPr>
      <w:spacing w:after="120" w:line="480" w:lineRule="auto"/>
      <w:ind w:left="283"/>
    </w:pPr>
  </w:style>
  <w:style w:type="paragraph" w:styleId="Retraitcorpsdetexte3">
    <w:name w:val="Body Text Indent 3"/>
    <w:basedOn w:val="Normal"/>
    <w:semiHidden/>
    <w:locked/>
    <w:rsid w:val="009503CD"/>
    <w:pPr>
      <w:spacing w:after="120"/>
      <w:ind w:left="283"/>
    </w:pPr>
    <w:rPr>
      <w:sz w:val="16"/>
      <w:szCs w:val="16"/>
    </w:rPr>
  </w:style>
  <w:style w:type="paragraph" w:styleId="Retrait1religne">
    <w:name w:val="Body Text First Indent"/>
    <w:basedOn w:val="Corpsdetexte"/>
    <w:semiHidden/>
    <w:locked/>
    <w:rsid w:val="009503CD"/>
    <w:pPr>
      <w:ind w:firstLine="210"/>
    </w:pPr>
  </w:style>
  <w:style w:type="paragraph" w:styleId="Retraitcorpsdetexte">
    <w:name w:val="Body Text Indent"/>
    <w:basedOn w:val="Normal"/>
    <w:semiHidden/>
    <w:locked/>
    <w:rsid w:val="009503CD"/>
    <w:pPr>
      <w:spacing w:after="120"/>
      <w:ind w:left="283"/>
    </w:pPr>
  </w:style>
  <w:style w:type="paragraph" w:styleId="Retraitcorpset1relig">
    <w:name w:val="Body Text First Indent 2"/>
    <w:basedOn w:val="Retraitcorpsdetexte"/>
    <w:semiHidden/>
    <w:locked/>
    <w:rsid w:val="009503CD"/>
    <w:pPr>
      <w:ind w:firstLine="210"/>
    </w:pPr>
  </w:style>
  <w:style w:type="paragraph" w:styleId="Adresseexpditeur">
    <w:name w:val="envelope return"/>
    <w:basedOn w:val="Normal"/>
    <w:semiHidden/>
    <w:locked/>
    <w:rsid w:val="009503CD"/>
    <w:rPr>
      <w:rFonts w:ascii="Arial" w:hAnsi="Arial" w:cs="Arial"/>
      <w:sz w:val="20"/>
    </w:rPr>
  </w:style>
  <w:style w:type="paragraph" w:styleId="Adressedestinataire">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Numrodeligne">
    <w:name w:val="line number"/>
    <w:basedOn w:val="Policepardfaut"/>
    <w:semiHidden/>
    <w:locked/>
    <w:rsid w:val="009503CD"/>
  </w:style>
  <w:style w:type="character" w:customStyle="1" w:styleId="41Continoustext13ptboldZchn">
    <w:name w:val="4.1 Continous text 13pt bold Zchn"/>
    <w:link w:val="41Continoustext13ptbold"/>
    <w:rsid w:val="00CF00C8"/>
    <w:rPr>
      <w:rFonts w:ascii="CorpoA" w:hAnsi="CorpoA"/>
      <w:b/>
      <w:sz w:val="26"/>
    </w:rPr>
  </w:style>
  <w:style w:type="character" w:customStyle="1" w:styleId="40Continuoustext13ptZchn">
    <w:name w:val="4.0 Continuous text 13pt Zchn"/>
    <w:link w:val="40Continuoustext13pt"/>
    <w:rsid w:val="00CF00C8"/>
    <w:rPr>
      <w:rFonts w:ascii="CorpoA" w:hAnsi="CorpoA"/>
      <w:sz w:val="26"/>
    </w:rPr>
  </w:style>
  <w:style w:type="paragraph" w:styleId="Tabledesillustrations">
    <w:name w:val="table of figures"/>
    <w:basedOn w:val="Normal"/>
    <w:next w:val="Normal"/>
    <w:semiHidden/>
    <w:locked/>
    <w:rsid w:val="009503CD"/>
  </w:style>
  <w:style w:type="paragraph" w:styleId="Explorateurdedocuments">
    <w:name w:val="Document Map"/>
    <w:basedOn w:val="Normal"/>
    <w:semiHidden/>
    <w:locked/>
    <w:rsid w:val="009503CD"/>
    <w:pPr>
      <w:shd w:val="clear" w:color="auto" w:fill="000080"/>
    </w:pPr>
    <w:rPr>
      <w:rFonts w:ascii="Tahoma" w:hAnsi="Tahoma" w:cs="Tahoma"/>
      <w:sz w:val="20"/>
    </w:rPr>
  </w:style>
  <w:style w:type="paragraph" w:styleId="Notedefin">
    <w:name w:val="endnote text"/>
    <w:basedOn w:val="Normal"/>
    <w:semiHidden/>
    <w:locked/>
    <w:rsid w:val="009503CD"/>
    <w:rPr>
      <w:sz w:val="20"/>
    </w:rPr>
  </w:style>
  <w:style w:type="character" w:styleId="Appeldenotedefin">
    <w:name w:val="endnote reference"/>
    <w:semiHidden/>
    <w:locked/>
    <w:rsid w:val="009503CD"/>
    <w:rPr>
      <w:vertAlign w:val="superscript"/>
    </w:rPr>
  </w:style>
  <w:style w:type="paragraph" w:styleId="Notedebasdepage">
    <w:name w:val="footnote text"/>
    <w:basedOn w:val="Normal"/>
    <w:link w:val="NotedebasdepageCar"/>
    <w:semiHidden/>
    <w:locked/>
    <w:rsid w:val="009503CD"/>
    <w:rPr>
      <w:sz w:val="20"/>
    </w:rPr>
  </w:style>
  <w:style w:type="character" w:styleId="Appelnotedebasdep">
    <w:name w:val="footnote reference"/>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Titreindex">
    <w:name w:val="index heading"/>
    <w:basedOn w:val="Normal"/>
    <w:next w:val="Index1"/>
    <w:semiHidden/>
    <w:locked/>
    <w:rsid w:val="009503CD"/>
    <w:rPr>
      <w:rFonts w:ascii="Arial" w:hAnsi="Arial" w:cs="Arial"/>
      <w:b/>
      <w:bCs/>
    </w:rPr>
  </w:style>
  <w:style w:type="paragraph" w:styleId="Commentaire">
    <w:name w:val="annotation text"/>
    <w:basedOn w:val="Normal"/>
    <w:link w:val="CommentaireCar"/>
    <w:semiHidden/>
    <w:locked/>
    <w:rsid w:val="009503CD"/>
    <w:rPr>
      <w:sz w:val="20"/>
    </w:rPr>
  </w:style>
  <w:style w:type="paragraph" w:styleId="Objetducommentaire">
    <w:name w:val="annotation subject"/>
    <w:basedOn w:val="Commentaire"/>
    <w:next w:val="Commentaire"/>
    <w:link w:val="ObjetducommentaireCar"/>
    <w:semiHidden/>
    <w:locked/>
    <w:rsid w:val="009503CD"/>
    <w:rPr>
      <w:b/>
      <w:bCs/>
    </w:rPr>
  </w:style>
  <w:style w:type="character" w:styleId="Marquedecommentaire">
    <w:name w:val="annotation reference"/>
    <w:semiHidden/>
    <w:locked/>
    <w:rsid w:val="009503CD"/>
    <w:rPr>
      <w:sz w:val="16"/>
      <w:szCs w:val="16"/>
    </w:rPr>
  </w:style>
  <w:style w:type="paragraph" w:styleId="Textede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desrfrencesjuridiques">
    <w:name w:val="table of authorities"/>
    <w:basedOn w:val="Normal"/>
    <w:next w:val="Normal"/>
    <w:semiHidden/>
    <w:locked/>
    <w:rsid w:val="009503CD"/>
    <w:pPr>
      <w:ind w:left="260" w:hanging="260"/>
    </w:pPr>
  </w:style>
  <w:style w:type="paragraph" w:styleId="TitreTR">
    <w:name w:val="toa heading"/>
    <w:basedOn w:val="Normal"/>
    <w:next w:val="Normal"/>
    <w:semiHidden/>
    <w:locked/>
    <w:rsid w:val="009503CD"/>
    <w:pPr>
      <w:spacing w:before="120"/>
    </w:pPr>
    <w:rPr>
      <w:rFonts w:ascii="Arial" w:hAnsi="Arial" w:cs="Arial"/>
      <w:b/>
      <w:bCs/>
      <w:sz w:val="24"/>
      <w:szCs w:val="24"/>
    </w:rPr>
  </w:style>
  <w:style w:type="paragraph" w:styleId="Textedebulles">
    <w:name w:val="Balloon Text"/>
    <w:basedOn w:val="Normal"/>
    <w:semiHidden/>
    <w:locked/>
    <w:rsid w:val="009503CD"/>
    <w:rPr>
      <w:rFonts w:ascii="Tahoma" w:hAnsi="Tahoma" w:cs="Tahoma"/>
      <w:sz w:val="16"/>
      <w:szCs w:val="16"/>
    </w:rPr>
  </w:style>
  <w:style w:type="paragraph" w:styleId="TM1">
    <w:name w:val="toc 1"/>
    <w:basedOn w:val="Normal"/>
    <w:next w:val="Normal"/>
    <w:autoRedefine/>
    <w:semiHidden/>
    <w:locked/>
    <w:rsid w:val="009503CD"/>
  </w:style>
  <w:style w:type="paragraph" w:styleId="TM2">
    <w:name w:val="toc 2"/>
    <w:basedOn w:val="Normal"/>
    <w:next w:val="Normal"/>
    <w:autoRedefine/>
    <w:semiHidden/>
    <w:locked/>
    <w:rsid w:val="009503CD"/>
    <w:pPr>
      <w:ind w:left="260"/>
    </w:pPr>
  </w:style>
  <w:style w:type="paragraph" w:styleId="TM3">
    <w:name w:val="toc 3"/>
    <w:basedOn w:val="Normal"/>
    <w:next w:val="Normal"/>
    <w:autoRedefine/>
    <w:semiHidden/>
    <w:locked/>
    <w:rsid w:val="009503CD"/>
    <w:pPr>
      <w:ind w:left="520"/>
    </w:pPr>
  </w:style>
  <w:style w:type="paragraph" w:styleId="TM4">
    <w:name w:val="toc 4"/>
    <w:basedOn w:val="Normal"/>
    <w:next w:val="Normal"/>
    <w:autoRedefine/>
    <w:semiHidden/>
    <w:locked/>
    <w:rsid w:val="009503CD"/>
    <w:pPr>
      <w:ind w:left="780"/>
    </w:pPr>
  </w:style>
  <w:style w:type="paragraph" w:styleId="TM5">
    <w:name w:val="toc 5"/>
    <w:basedOn w:val="Normal"/>
    <w:next w:val="Normal"/>
    <w:autoRedefine/>
    <w:semiHidden/>
    <w:locked/>
    <w:rsid w:val="009503CD"/>
    <w:pPr>
      <w:ind w:left="1040"/>
    </w:pPr>
  </w:style>
  <w:style w:type="paragraph" w:styleId="TM6">
    <w:name w:val="toc 6"/>
    <w:basedOn w:val="Normal"/>
    <w:next w:val="Normal"/>
    <w:autoRedefine/>
    <w:semiHidden/>
    <w:locked/>
    <w:rsid w:val="009503CD"/>
    <w:pPr>
      <w:ind w:left="1300"/>
    </w:pPr>
  </w:style>
  <w:style w:type="paragraph" w:styleId="TM7">
    <w:name w:val="toc 7"/>
    <w:basedOn w:val="Normal"/>
    <w:next w:val="Normal"/>
    <w:autoRedefine/>
    <w:semiHidden/>
    <w:locked/>
    <w:rsid w:val="009503CD"/>
    <w:pPr>
      <w:ind w:left="1560"/>
    </w:pPr>
  </w:style>
  <w:style w:type="paragraph" w:styleId="TM8">
    <w:name w:val="toc 8"/>
    <w:basedOn w:val="Normal"/>
    <w:next w:val="Normal"/>
    <w:autoRedefine/>
    <w:semiHidden/>
    <w:locked/>
    <w:rsid w:val="009503CD"/>
    <w:pPr>
      <w:ind w:left="1820"/>
    </w:pPr>
  </w:style>
  <w:style w:type="paragraph" w:styleId="TM9">
    <w:name w:val="toc 9"/>
    <w:basedOn w:val="Normal"/>
    <w:next w:val="Normal"/>
    <w:autoRedefine/>
    <w:semiHidden/>
    <w:locked/>
    <w:rsid w:val="009503CD"/>
    <w:pPr>
      <w:ind w:left="2080"/>
    </w:pPr>
  </w:style>
  <w:style w:type="paragraph" w:customStyle="1" w:styleId="50Boilerplate9pt">
    <w:name w:val="5.0 Boilerplate 9pt"/>
    <w:link w:val="50Boilerplate9ptZchn"/>
    <w:rsid w:val="00CF00C8"/>
    <w:pPr>
      <w:spacing w:after="380" w:line="220" w:lineRule="exact"/>
      <w:ind w:right="28"/>
    </w:pPr>
    <w:rPr>
      <w:rFonts w:ascii="CorpoA" w:hAnsi="CorpoA"/>
      <w:sz w:val="18"/>
    </w:rPr>
  </w:style>
  <w:style w:type="character" w:customStyle="1" w:styleId="90Footer9ptZchn">
    <w:name w:val="9.0 Footer 9pt Zchn"/>
    <w:link w:val="90Footer9pt"/>
    <w:rsid w:val="00B82B8A"/>
    <w:rPr>
      <w:rFonts w:ascii="CorpoS" w:hAnsi="CorpoS"/>
      <w:sz w:val="18"/>
    </w:rPr>
  </w:style>
  <w:style w:type="character" w:customStyle="1" w:styleId="50Boilerplate9ptZchn">
    <w:name w:val="5.0 Boilerplate 9pt Zchn"/>
    <w:link w:val="50Boilerplate9pt"/>
    <w:rsid w:val="00CF00C8"/>
    <w:rPr>
      <w:rFonts w:ascii="CorpoA" w:hAnsi="CorpoA"/>
      <w:sz w:val="18"/>
    </w:rPr>
  </w:style>
  <w:style w:type="character" w:styleId="Textedelespacerserv">
    <w:name w:val="Placeholder Text"/>
    <w:uiPriority w:val="99"/>
    <w:semiHidden/>
    <w:locked/>
    <w:rsid w:val="00C878EE"/>
    <w:rPr>
      <w:color w:val="808080"/>
    </w:rPr>
  </w:style>
  <w:style w:type="paragraph" w:customStyle="1" w:styleId="Formatvorlage">
    <w:name w:val="Formatvorlage"/>
    <w:basedOn w:val="41Continoustext13ptbold"/>
    <w:link w:val="FormatvorlageZchn"/>
    <w:semiHidden/>
    <w:locked/>
    <w:rsid w:val="008C7CBE"/>
    <w:rPr>
      <w:rFonts w:ascii="CorpoADem" w:hAnsi="CorpoADem"/>
      <w:b w:val="0"/>
    </w:rPr>
  </w:style>
  <w:style w:type="character" w:customStyle="1" w:styleId="FormatvorlageZchn">
    <w:name w:val="Formatvorlage Zchn"/>
    <w:link w:val="Formatvorlage"/>
    <w:rsid w:val="008C7CBE"/>
    <w:rPr>
      <w:rFonts w:ascii="CorpoADem" w:hAnsi="CorpoADem"/>
      <w:sz w:val="26"/>
    </w:rPr>
  </w:style>
  <w:style w:type="paragraph" w:customStyle="1" w:styleId="SublinevorHeadline">
    <w:name w:val="Subline vor Headline"/>
    <w:qFormat/>
    <w:locked/>
    <w:rsid w:val="00CF00C8"/>
    <w:pPr>
      <w:spacing w:after="120" w:line="380" w:lineRule="exact"/>
    </w:pPr>
    <w:rPr>
      <w:rFonts w:ascii="CorpoA" w:hAnsi="CorpoA"/>
      <w:b/>
      <w:sz w:val="26"/>
    </w:rPr>
  </w:style>
  <w:style w:type="paragraph" w:customStyle="1" w:styleId="Heading">
    <w:name w:val="Heading"/>
    <w:next w:val="Normal"/>
    <w:locked/>
    <w:rsid w:val="00AB68DE"/>
    <w:pPr>
      <w:spacing w:after="340" w:line="440" w:lineRule="atLeast"/>
    </w:pPr>
    <w:rPr>
      <w:rFonts w:ascii="CorpoA" w:hAnsi="CorpoA"/>
      <w:noProof/>
      <w:sz w:val="36"/>
    </w:rPr>
  </w:style>
  <w:style w:type="paragraph" w:customStyle="1" w:styleId="60InhaltU111pt">
    <w:name w:val="6.0 Inhalt_U1 11pt"/>
    <w:qFormat/>
    <w:rsid w:val="00366D76"/>
    <w:pPr>
      <w:keepNext/>
      <w:outlineLvl w:val="3"/>
    </w:pPr>
    <w:rPr>
      <w:rFonts w:ascii="CorpoA" w:hAnsi="CorpoA"/>
      <w:b/>
      <w:bCs/>
      <w:sz w:val="22"/>
    </w:rPr>
  </w:style>
  <w:style w:type="paragraph" w:customStyle="1" w:styleId="63InhaltGS11pt">
    <w:name w:val="6.3 Inhalt_GS 11pt"/>
    <w:qFormat/>
    <w:rsid w:val="00366D76"/>
    <w:pPr>
      <w:keepNext/>
      <w:outlineLvl w:val="3"/>
    </w:pPr>
    <w:rPr>
      <w:rFonts w:ascii="CorpoA" w:hAnsi="CorpoA"/>
      <w:bCs/>
      <w:sz w:val="22"/>
    </w:rPr>
  </w:style>
  <w:style w:type="paragraph" w:customStyle="1" w:styleId="63InhaltGSre11pt">
    <w:name w:val="6.3 Inhalt_GS_re 11pt"/>
    <w:qFormat/>
    <w:rsid w:val="00366D76"/>
    <w:pPr>
      <w:jc w:val="right"/>
    </w:pPr>
    <w:rPr>
      <w:rFonts w:ascii="CorpoA" w:hAnsi="CorpoA"/>
      <w:bCs/>
      <w:sz w:val="22"/>
    </w:rPr>
  </w:style>
  <w:style w:type="paragraph" w:customStyle="1" w:styleId="61InhaltSubline11pt">
    <w:name w:val="6.1 Inhalt_Subline 11pt"/>
    <w:basedOn w:val="Normal"/>
    <w:qFormat/>
    <w:rsid w:val="00366D76"/>
    <w:pPr>
      <w:keepNext/>
      <w:spacing w:line="240" w:lineRule="auto"/>
      <w:outlineLvl w:val="1"/>
    </w:pPr>
    <w:rPr>
      <w:color w:val="auto"/>
      <w:u w:val="single"/>
    </w:rPr>
  </w:style>
  <w:style w:type="paragraph" w:customStyle="1" w:styleId="22Subline">
    <w:name w:val="2.2 Subline"/>
    <w:basedOn w:val="Normal"/>
    <w:qFormat/>
    <w:rsid w:val="00A47AB9"/>
    <w:pPr>
      <w:tabs>
        <w:tab w:val="left" w:pos="5670"/>
      </w:tabs>
      <w:spacing w:after="340"/>
    </w:pPr>
    <w:rPr>
      <w:color w:val="auto"/>
      <w:u w:val="single"/>
    </w:rPr>
  </w:style>
  <w:style w:type="paragraph" w:customStyle="1" w:styleId="42Continuoustext11ptbullet">
    <w:name w:val="4.2 Continuous text 11pt bullet"/>
    <w:qFormat/>
    <w:rsid w:val="00C22A7A"/>
    <w:pPr>
      <w:numPr>
        <w:numId w:val="21"/>
      </w:numPr>
      <w:spacing w:line="340" w:lineRule="exact"/>
    </w:pPr>
    <w:rPr>
      <w:rFonts w:ascii="CorpoA" w:hAnsi="CorpoA"/>
      <w:kern w:val="16"/>
      <w:sz w:val="22"/>
    </w:rPr>
  </w:style>
  <w:style w:type="character" w:customStyle="1" w:styleId="Titre7Car">
    <w:name w:val="Titre 7 Car"/>
    <w:link w:val="Titre7"/>
    <w:rsid w:val="00603BED"/>
    <w:rPr>
      <w:sz w:val="24"/>
      <w:szCs w:val="24"/>
    </w:rPr>
  </w:style>
  <w:style w:type="paragraph" w:customStyle="1" w:styleId="DCNormal">
    <w:name w:val="DCNormal"/>
    <w:locked/>
    <w:rsid w:val="00603BED"/>
    <w:pPr>
      <w:widowControl w:val="0"/>
      <w:spacing w:after="340" w:line="340" w:lineRule="atLeast"/>
    </w:pPr>
    <w:rPr>
      <w:rFonts w:ascii="CorpoA" w:hAnsi="CorpoA"/>
      <w:sz w:val="22"/>
    </w:rPr>
  </w:style>
  <w:style w:type="paragraph" w:customStyle="1" w:styleId="MLStatBold">
    <w:name w:val="MLStatBold"/>
    <w:next w:val="MLStat"/>
    <w:locked/>
    <w:rsid w:val="00603BED"/>
    <w:pPr>
      <w:spacing w:line="260" w:lineRule="atLeast"/>
    </w:pPr>
    <w:rPr>
      <w:rFonts w:ascii="CorpoA" w:hAnsi="CorpoA"/>
      <w:b/>
      <w:sz w:val="22"/>
    </w:rPr>
  </w:style>
  <w:style w:type="paragraph" w:customStyle="1" w:styleId="Introductory">
    <w:name w:val="Introductory"/>
    <w:locked/>
    <w:rsid w:val="00603BED"/>
    <w:pPr>
      <w:spacing w:after="340" w:line="340" w:lineRule="atLeast"/>
    </w:pPr>
    <w:rPr>
      <w:rFonts w:ascii="CorpoA" w:hAnsi="CorpoA"/>
      <w:b/>
      <w:bCs/>
      <w:noProof/>
      <w:sz w:val="22"/>
    </w:rPr>
  </w:style>
  <w:style w:type="paragraph" w:customStyle="1" w:styleId="DCSubhead">
    <w:name w:val="DCSubhead"/>
    <w:locked/>
    <w:rsid w:val="00603BED"/>
    <w:pPr>
      <w:tabs>
        <w:tab w:val="num" w:pos="227"/>
      </w:tabs>
      <w:spacing w:after="340" w:line="340" w:lineRule="atLeast"/>
      <w:ind w:left="227" w:hanging="227"/>
      <w:contextualSpacing/>
    </w:pPr>
    <w:rPr>
      <w:rFonts w:ascii="CorpoA" w:hAnsi="CorpoA"/>
      <w:b/>
      <w:noProof/>
      <w:sz w:val="22"/>
    </w:rPr>
  </w:style>
  <w:style w:type="paragraph" w:customStyle="1" w:styleId="Subtitleinhouse">
    <w:name w:val="Subtitle in house"/>
    <w:basedOn w:val="Normal"/>
    <w:next w:val="Normal"/>
    <w:locked/>
    <w:rsid w:val="00603BED"/>
    <w:pPr>
      <w:spacing w:after="340" w:line="240" w:lineRule="auto"/>
    </w:pPr>
    <w:rPr>
      <w:rFonts w:ascii="CorpoS" w:hAnsi="CorpoS"/>
      <w:b/>
    </w:rPr>
  </w:style>
  <w:style w:type="paragraph" w:customStyle="1" w:styleId="DCContactTable">
    <w:name w:val="DCContactTable"/>
    <w:locked/>
    <w:rsid w:val="00603BED"/>
    <w:rPr>
      <w:rFonts w:ascii="CorpoS" w:hAnsi="CorpoS"/>
      <w:b/>
      <w:sz w:val="26"/>
    </w:rPr>
  </w:style>
  <w:style w:type="paragraph" w:customStyle="1" w:styleId="StyleMLStat1ptJustifiedAfter0ptLinespacingExactl">
    <w:name w:val="Style MLStat + 1 pt Justified After:  0 pt Line spacing:  Exactl..."/>
    <w:basedOn w:val="MLStat"/>
    <w:locked/>
    <w:rsid w:val="00603BED"/>
    <w:pPr>
      <w:spacing w:after="0" w:line="20" w:lineRule="exact"/>
      <w:ind w:left="0" w:right="0" w:firstLine="0"/>
      <w:jc w:val="both"/>
    </w:pPr>
    <w:rPr>
      <w:sz w:val="2"/>
    </w:rPr>
  </w:style>
  <w:style w:type="paragraph" w:customStyle="1" w:styleId="Mercedes">
    <w:name w:val="Mercedes"/>
    <w:basedOn w:val="Normal"/>
    <w:locked/>
    <w:rsid w:val="00603BED"/>
    <w:pPr>
      <w:overflowPunct w:val="0"/>
      <w:autoSpaceDE w:val="0"/>
      <w:autoSpaceDN w:val="0"/>
      <w:adjustRightInd w:val="0"/>
      <w:spacing w:line="360" w:lineRule="auto"/>
      <w:textAlignment w:val="baseline"/>
    </w:pPr>
    <w:rPr>
      <w:rFonts w:ascii="CorporateS-Regular" w:hAnsi="CorporateS-Regular"/>
      <w:sz w:val="24"/>
    </w:rPr>
  </w:style>
  <w:style w:type="paragraph" w:customStyle="1" w:styleId="Pressemappe">
    <w:name w:val="Pressemappe"/>
    <w:basedOn w:val="Titre1"/>
    <w:locked/>
    <w:rsid w:val="00603BED"/>
    <w:pPr>
      <w:spacing w:before="0" w:after="0" w:line="340" w:lineRule="exact"/>
    </w:pPr>
    <w:rPr>
      <w:rFonts w:ascii="CorpoA" w:hAnsi="CorpoA"/>
      <w:b w:val="0"/>
      <w:kern w:val="0"/>
    </w:rPr>
  </w:style>
  <w:style w:type="paragraph" w:customStyle="1" w:styleId="Gliederung">
    <w:name w:val="Gliederung"/>
    <w:basedOn w:val="Normal"/>
    <w:locked/>
    <w:rsid w:val="00603BED"/>
    <w:pPr>
      <w:numPr>
        <w:numId w:val="19"/>
      </w:numPr>
    </w:pPr>
    <w:rPr>
      <w:rFonts w:ascii="CorpoS" w:hAnsi="CorpoS"/>
      <w:b/>
    </w:rPr>
  </w:style>
  <w:style w:type="paragraph" w:customStyle="1" w:styleId="titel">
    <w:name w:val="titel"/>
    <w:locked/>
    <w:rsid w:val="00603BED"/>
    <w:pPr>
      <w:pageBreakBefore/>
      <w:overflowPunct w:val="0"/>
      <w:autoSpaceDE w:val="0"/>
      <w:autoSpaceDN w:val="0"/>
      <w:adjustRightInd w:val="0"/>
      <w:jc w:val="center"/>
      <w:textAlignment w:val="baseline"/>
    </w:pPr>
    <w:rPr>
      <w:rFonts w:ascii="CorpoSLig" w:hAnsi="CorpoSLig"/>
      <w:b/>
      <w:caps/>
      <w:sz w:val="48"/>
    </w:rPr>
  </w:style>
  <w:style w:type="paragraph" w:customStyle="1" w:styleId="Balken">
    <w:name w:val="Balken"/>
    <w:locked/>
    <w:rsid w:val="00603BED"/>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hAnsi="CorpoSLig"/>
      <w:b/>
    </w:rPr>
  </w:style>
  <w:style w:type="paragraph" w:customStyle="1" w:styleId="1">
    <w:name w:val="1"/>
    <w:basedOn w:val="Normal"/>
    <w:locked/>
    <w:rsid w:val="00603BED"/>
    <w:pPr>
      <w:tabs>
        <w:tab w:val="left" w:pos="2268"/>
        <w:tab w:val="left" w:pos="3402"/>
        <w:tab w:val="left" w:pos="7513"/>
      </w:tabs>
      <w:overflowPunct w:val="0"/>
      <w:autoSpaceDE w:val="0"/>
      <w:autoSpaceDN w:val="0"/>
      <w:adjustRightInd w:val="0"/>
      <w:spacing w:line="194" w:lineRule="atLeast"/>
      <w:textAlignment w:val="baseline"/>
    </w:pPr>
    <w:rPr>
      <w:rFonts w:ascii="CorpoSLig" w:hAnsi="CorpoSLig"/>
      <w:sz w:val="16"/>
    </w:rPr>
  </w:style>
  <w:style w:type="paragraph" w:customStyle="1" w:styleId="2">
    <w:name w:val="2"/>
    <w:basedOn w:val="Lauftext"/>
    <w:locked/>
    <w:rsid w:val="00603BED"/>
    <w:pPr>
      <w:tabs>
        <w:tab w:val="clear" w:pos="6521"/>
        <w:tab w:val="left" w:pos="7655"/>
      </w:tabs>
    </w:pPr>
  </w:style>
  <w:style w:type="paragraph" w:customStyle="1" w:styleId="Lauftext">
    <w:name w:val="Lauftext"/>
    <w:locked/>
    <w:rsid w:val="00603BED"/>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hAnsi="CorpoSLig"/>
      <w:sz w:val="16"/>
    </w:rPr>
  </w:style>
  <w:style w:type="paragraph" w:customStyle="1" w:styleId="fahrw">
    <w:name w:val="fahrw"/>
    <w:basedOn w:val="Lauftext"/>
    <w:locked/>
    <w:rsid w:val="00603BED"/>
    <w:pPr>
      <w:tabs>
        <w:tab w:val="clear" w:pos="2268"/>
        <w:tab w:val="clear" w:pos="4962"/>
        <w:tab w:val="clear" w:pos="6521"/>
        <w:tab w:val="left" w:pos="993"/>
        <w:tab w:val="left" w:pos="7655"/>
      </w:tabs>
    </w:pPr>
  </w:style>
  <w:style w:type="paragraph" w:customStyle="1" w:styleId="getriebe">
    <w:name w:val="getriebe"/>
    <w:basedOn w:val="fahrw"/>
    <w:locked/>
    <w:rsid w:val="00603BED"/>
    <w:pPr>
      <w:tabs>
        <w:tab w:val="clear" w:pos="993"/>
      </w:tabs>
    </w:pPr>
  </w:style>
  <w:style w:type="character" w:customStyle="1" w:styleId="NotedebasdepageCar">
    <w:name w:val="Note de bas de page Car"/>
    <w:link w:val="Notedebasdepage"/>
    <w:semiHidden/>
    <w:rsid w:val="00603BED"/>
    <w:rPr>
      <w:rFonts w:ascii="CorpoA" w:hAnsi="CorpoA"/>
    </w:rPr>
  </w:style>
  <w:style w:type="paragraph" w:customStyle="1" w:styleId="Spaltenormallinks">
    <w:name w:val="Spalte normal links"/>
    <w:basedOn w:val="Normal"/>
    <w:locked/>
    <w:rsid w:val="00603BED"/>
    <w:pPr>
      <w:spacing w:after="240" w:line="240" w:lineRule="auto"/>
    </w:pPr>
    <w:rPr>
      <w:b/>
      <w:sz w:val="20"/>
      <w:szCs w:val="24"/>
    </w:rPr>
  </w:style>
  <w:style w:type="paragraph" w:customStyle="1" w:styleId="Spaltenormalrechts">
    <w:name w:val="Spalte normal rechts"/>
    <w:basedOn w:val="Normal"/>
    <w:locked/>
    <w:rsid w:val="00603BED"/>
    <w:pPr>
      <w:spacing w:after="240" w:line="240" w:lineRule="auto"/>
    </w:pPr>
    <w:rPr>
      <w:sz w:val="20"/>
      <w:szCs w:val="24"/>
    </w:rPr>
  </w:style>
  <w:style w:type="paragraph" w:customStyle="1" w:styleId="Default">
    <w:name w:val="Default"/>
    <w:locked/>
    <w:rsid w:val="00603BED"/>
    <w:pPr>
      <w:autoSpaceDE w:val="0"/>
      <w:autoSpaceDN w:val="0"/>
      <w:adjustRightInd w:val="0"/>
    </w:pPr>
    <w:rPr>
      <w:rFonts w:ascii="Arial" w:hAnsi="Arial" w:cs="Arial"/>
      <w:color w:val="000000"/>
      <w:sz w:val="24"/>
      <w:szCs w:val="24"/>
    </w:rPr>
  </w:style>
  <w:style w:type="paragraph" w:customStyle="1" w:styleId="CM13">
    <w:name w:val="CM13"/>
    <w:basedOn w:val="Default"/>
    <w:next w:val="Default"/>
    <w:locked/>
    <w:rsid w:val="00603BED"/>
    <w:pPr>
      <w:widowControl w:val="0"/>
      <w:spacing w:after="340"/>
    </w:pPr>
    <w:rPr>
      <w:rFonts w:ascii="CorpoA" w:hAnsi="CorpoA" w:cs="Times New Roman"/>
      <w:color w:val="auto"/>
    </w:rPr>
  </w:style>
  <w:style w:type="paragraph" w:customStyle="1" w:styleId="CM8">
    <w:name w:val="CM8"/>
    <w:basedOn w:val="Default"/>
    <w:next w:val="Default"/>
    <w:locked/>
    <w:rsid w:val="00603BED"/>
    <w:pPr>
      <w:widowControl w:val="0"/>
      <w:spacing w:line="300" w:lineRule="atLeast"/>
    </w:pPr>
    <w:rPr>
      <w:rFonts w:ascii="Univers" w:hAnsi="Univers" w:cs="Times New Roman"/>
      <w:color w:val="auto"/>
    </w:rPr>
  </w:style>
  <w:style w:type="paragraph" w:customStyle="1" w:styleId="CM33">
    <w:name w:val="CM33"/>
    <w:basedOn w:val="Default"/>
    <w:next w:val="Default"/>
    <w:locked/>
    <w:rsid w:val="00603BED"/>
    <w:pPr>
      <w:widowControl w:val="0"/>
      <w:spacing w:after="285"/>
    </w:pPr>
    <w:rPr>
      <w:rFonts w:ascii="Univers" w:hAnsi="Univers" w:cs="Times New Roman"/>
      <w:color w:val="auto"/>
    </w:rPr>
  </w:style>
  <w:style w:type="character" w:customStyle="1" w:styleId="Corpsdetexte3Car">
    <w:name w:val="Corps de texte 3 Car"/>
    <w:link w:val="Corpsdetexte3"/>
    <w:semiHidden/>
    <w:rsid w:val="00603BED"/>
    <w:rPr>
      <w:rFonts w:ascii="CorpoA" w:hAnsi="CorpoA"/>
      <w:sz w:val="16"/>
      <w:szCs w:val="16"/>
    </w:rPr>
  </w:style>
  <w:style w:type="character" w:customStyle="1" w:styleId="CommentaireCar">
    <w:name w:val="Commentaire Car"/>
    <w:link w:val="Commentaire"/>
    <w:semiHidden/>
    <w:rsid w:val="00603BED"/>
    <w:rPr>
      <w:rFonts w:ascii="CorpoA" w:hAnsi="CorpoA"/>
    </w:rPr>
  </w:style>
  <w:style w:type="character" w:customStyle="1" w:styleId="ObjetducommentaireCar">
    <w:name w:val="Objet du commentaire Car"/>
    <w:link w:val="Objetducommentaire"/>
    <w:semiHidden/>
    <w:rsid w:val="00603BED"/>
    <w:rPr>
      <w:rFonts w:ascii="CorpoA" w:hAnsi="CorpoA"/>
      <w:b/>
      <w:bCs/>
    </w:rPr>
  </w:style>
  <w:style w:type="character" w:styleId="Accentuation">
    <w:name w:val="Emphasis"/>
    <w:qFormat/>
    <w:locked/>
    <w:rsid w:val="00603BED"/>
    <w:rPr>
      <w:i/>
      <w:iCs/>
    </w:rPr>
  </w:style>
  <w:style w:type="paragraph" w:customStyle="1" w:styleId="40Continuoustext11pt">
    <w:name w:val="4.0 Continuous text 11pt"/>
    <w:link w:val="40Continuoustext11ptZchnZchn"/>
    <w:rsid w:val="00A47AB9"/>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A47AB9"/>
    <w:rPr>
      <w:rFonts w:ascii="CorpoA" w:hAnsi="CorpoA"/>
      <w:sz w:val="22"/>
    </w:rPr>
  </w:style>
  <w:style w:type="paragraph" w:customStyle="1" w:styleId="41Continuoustext11ptbold">
    <w:name w:val="4.1 Continuous text 11pt bold"/>
    <w:basedOn w:val="Normal"/>
    <w:link w:val="41Continuoustext11ptboldZchn"/>
    <w:autoRedefine/>
    <w:rsid w:val="00A47AB9"/>
    <w:pPr>
      <w:widowControl w:val="0"/>
      <w:tabs>
        <w:tab w:val="left" w:pos="5670"/>
      </w:tabs>
      <w:spacing w:after="340"/>
    </w:pPr>
    <w:rPr>
      <w:b/>
      <w:bCs/>
      <w:color w:val="auto"/>
    </w:rPr>
  </w:style>
  <w:style w:type="character" w:customStyle="1" w:styleId="41Continuoustext11ptboldZchn">
    <w:name w:val="4.1 Continuous text 11pt bold Zchn"/>
    <w:link w:val="41Continuoustext11ptbold"/>
    <w:rsid w:val="009F596D"/>
    <w:rPr>
      <w:rFonts w:ascii="CorpoA" w:hAnsi="CorpoA"/>
      <w:b/>
      <w:bCs/>
      <w:sz w:val="22"/>
      <w:lang w:val="fr-FR" w:eastAsia="fr-FR"/>
    </w:rPr>
  </w:style>
  <w:style w:type="paragraph" w:customStyle="1" w:styleId="50Closing11pt">
    <w:name w:val="5.0 Closing 11pt"/>
    <w:basedOn w:val="40Continuoustext11pt"/>
    <w:rsid w:val="00603BED"/>
    <w:pPr>
      <w:suppressAutoHyphens/>
    </w:pPr>
  </w:style>
  <w:style w:type="paragraph" w:styleId="Rvision">
    <w:name w:val="Revision"/>
    <w:hidden/>
    <w:semiHidden/>
    <w:rsid w:val="00603BED"/>
    <w:rPr>
      <w:rFonts w:ascii="CorpoS" w:hAnsi="CorpoS"/>
      <w:sz w:val="22"/>
    </w:rPr>
  </w:style>
  <w:style w:type="character" w:customStyle="1" w:styleId="Titre4Car">
    <w:name w:val="Titre 4 Car"/>
    <w:link w:val="Titre4"/>
    <w:rsid w:val="00603BED"/>
    <w:rPr>
      <w:b/>
      <w:bCs/>
      <w:sz w:val="28"/>
      <w:szCs w:val="28"/>
    </w:rPr>
  </w:style>
  <w:style w:type="paragraph" w:customStyle="1" w:styleId="30Introductory">
    <w:name w:val="3.0 Introductory"/>
    <w:rsid w:val="00603BED"/>
    <w:pPr>
      <w:spacing w:after="340" w:line="340" w:lineRule="atLeast"/>
    </w:pPr>
    <w:rPr>
      <w:rFonts w:ascii="CorpoA" w:hAnsi="CorpoA"/>
      <w:b/>
      <w:bCs/>
      <w:noProof/>
      <w:sz w:val="22"/>
    </w:rPr>
  </w:style>
  <w:style w:type="numbering" w:customStyle="1" w:styleId="KeineListe1">
    <w:name w:val="Keine Liste1"/>
    <w:next w:val="Aucuneliste"/>
    <w:semiHidden/>
    <w:unhideWhenUsed/>
    <w:locked/>
    <w:rsid w:val="00603BED"/>
  </w:style>
  <w:style w:type="paragraph" w:customStyle="1" w:styleId="ZurAnkerAblage">
    <w:name w:val="Zur_Anker_Ablage"/>
    <w:locked/>
    <w:rsid w:val="00603BED"/>
    <w:pPr>
      <w:spacing w:line="14" w:lineRule="auto"/>
    </w:pPr>
    <w:rPr>
      <w:sz w:val="2"/>
      <w:szCs w:val="22"/>
    </w:rPr>
  </w:style>
  <w:style w:type="paragraph" w:customStyle="1" w:styleId="21Headline">
    <w:name w:val="2.1 Headline"/>
    <w:basedOn w:val="20Headline"/>
    <w:qFormat/>
    <w:rsid w:val="00255A15"/>
    <w:pPr>
      <w:spacing w:after="340"/>
    </w:pPr>
  </w:style>
  <w:style w:type="paragraph" w:styleId="Paragraphedeliste">
    <w:name w:val="List Paragraph"/>
    <w:basedOn w:val="Normal"/>
    <w:uiPriority w:val="34"/>
    <w:qFormat/>
    <w:locked/>
    <w:rsid w:val="00255A15"/>
    <w:pPr>
      <w:ind w:left="720"/>
      <w:contextualSpacing/>
    </w:pPr>
  </w:style>
  <w:style w:type="paragraph" w:customStyle="1" w:styleId="71Tabletextbold9pt">
    <w:name w:val="7.1 Table text bold 9pt"/>
    <w:basedOn w:val="Normal"/>
    <w:qFormat/>
    <w:rsid w:val="00A47AB9"/>
    <w:pPr>
      <w:tabs>
        <w:tab w:val="left" w:pos="5670"/>
      </w:tabs>
      <w:spacing w:line="240" w:lineRule="exact"/>
    </w:pPr>
    <w:rPr>
      <w:b/>
      <w:bCs/>
      <w:color w:val="auto"/>
      <w:kern w:val="16"/>
      <w:sz w:val="18"/>
      <w:szCs w:val="18"/>
    </w:rPr>
  </w:style>
  <w:style w:type="paragraph" w:customStyle="1" w:styleId="72Tabletext0pt">
    <w:name w:val="7.2 Table text 0pt"/>
    <w:basedOn w:val="71Tabletextbold9pt"/>
    <w:autoRedefine/>
    <w:rsid w:val="000F124C"/>
    <w:rPr>
      <w:rFonts w:cs="Arial"/>
      <w:b w:val="0"/>
    </w:rPr>
  </w:style>
  <w:style w:type="paragraph" w:customStyle="1" w:styleId="81Tabletext9pt">
    <w:name w:val="8.1 Table text 9pt"/>
    <w:basedOn w:val="Normal"/>
    <w:qFormat/>
    <w:rsid w:val="009F596D"/>
    <w:pPr>
      <w:overflowPunct w:val="0"/>
      <w:autoSpaceDE w:val="0"/>
      <w:autoSpaceDN w:val="0"/>
      <w:adjustRightInd w:val="0"/>
      <w:spacing w:line="240" w:lineRule="auto"/>
      <w:textAlignment w:val="baseline"/>
    </w:pPr>
    <w:rPr>
      <w:color w:val="000000"/>
      <w:kern w:val="16"/>
      <w:sz w:val="18"/>
    </w:rPr>
  </w:style>
  <w:style w:type="paragraph" w:customStyle="1" w:styleId="80Tabletext9ptHead">
    <w:name w:val="8.0 Table text 9pt Head"/>
    <w:basedOn w:val="Normal"/>
    <w:qFormat/>
    <w:rsid w:val="009F596D"/>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240" w:lineRule="auto"/>
      <w:ind w:left="29"/>
      <w:textAlignment w:val="baseline"/>
    </w:pPr>
    <w:rPr>
      <w:b/>
      <w:color w:val="000000"/>
      <w:kern w:val="16"/>
      <w:sz w:val="18"/>
      <w:u w:val="single"/>
    </w:rPr>
  </w:style>
  <w:style w:type="paragraph" w:customStyle="1" w:styleId="82Tabletext8ptfooter">
    <w:name w:val="8.2 Table text 8pt footer"/>
    <w:qFormat/>
    <w:rsid w:val="00061AEC"/>
    <w:rPr>
      <w:rFonts w:ascii="CorpoA" w:hAnsi="CorpoA"/>
      <w:kern w:val="16"/>
      <w:sz w:val="16"/>
    </w:rPr>
  </w:style>
  <w:style w:type="paragraph" w:customStyle="1" w:styleId="Page">
    <w:name w:val="Page"/>
    <w:qFormat/>
    <w:rsid w:val="006719C9"/>
    <w:pPr>
      <w:framePr w:w="2325" w:h="289" w:wrap="around" w:vAnchor="page" w:hAnchor="page" w:x="9045" w:y="1957" w:anchorLock="1"/>
    </w:pPr>
    <w:rPr>
      <w:rFonts w:ascii="CorpoA" w:hAnsi="CorpoA"/>
      <w:noProof/>
      <w:sz w:val="26"/>
    </w:rPr>
  </w:style>
  <w:style w:type="paragraph" w:customStyle="1" w:styleId="40Continoustext11pt">
    <w:name w:val="4.0 Continous text 11pt"/>
    <w:link w:val="40Continoustext11ptZchn"/>
    <w:qFormat/>
    <w:rsid w:val="00CE4772"/>
    <w:pPr>
      <w:suppressAutoHyphens/>
      <w:spacing w:after="340" w:line="340" w:lineRule="exact"/>
    </w:pPr>
    <w:rPr>
      <w:rFonts w:ascii="CorpoA" w:hAnsi="CorpoA"/>
      <w:sz w:val="22"/>
    </w:rPr>
  </w:style>
  <w:style w:type="character" w:customStyle="1" w:styleId="40Continoustext11ptZchn">
    <w:name w:val="4.0 Continous text 11pt Zchn"/>
    <w:basedOn w:val="Policepardfaut"/>
    <w:link w:val="40Continoustext11pt"/>
    <w:rsid w:val="00CE4772"/>
    <w:rPr>
      <w:rFonts w:ascii="CorpoA" w:hAnsi="Corpo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locked="1" w:qFormat="1"/>
    <w:lsdException w:name="Title" w:locked="1" w:qFormat="1"/>
    <w:lsdException w:name="Subtitle" w:locked="1" w:qFormat="1"/>
    <w:lsdException w:name="Strong" w:locked="1" w:qFormat="1"/>
    <w:lsdException w:name="Emphasis" w:qFormat="1"/>
    <w:lsdException w:name="Placeholder Text"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rsid w:val="008B6670"/>
    <w:pPr>
      <w:spacing w:line="340" w:lineRule="exact"/>
    </w:pPr>
    <w:rPr>
      <w:rFonts w:ascii="CorpoA" w:hAnsi="CorpoA"/>
      <w:color w:val="FF0000"/>
      <w:sz w:val="22"/>
    </w:rPr>
  </w:style>
  <w:style w:type="paragraph" w:styleId="Titre1">
    <w:name w:val="heading 1"/>
    <w:aliases w:val="ATZ Überschrift 1"/>
    <w:basedOn w:val="Normal"/>
    <w:next w:val="Titre2"/>
    <w:qFormat/>
    <w:locked/>
    <w:rsid w:val="00B82B8A"/>
    <w:pPr>
      <w:keepNext/>
      <w:spacing w:before="240" w:after="60" w:line="440" w:lineRule="exact"/>
      <w:outlineLvl w:val="0"/>
    </w:pPr>
    <w:rPr>
      <w:rFonts w:ascii="CorpoS" w:hAnsi="CorpoS"/>
      <w:b/>
      <w:kern w:val="28"/>
      <w:sz w:val="36"/>
    </w:rPr>
  </w:style>
  <w:style w:type="paragraph" w:styleId="Titre2">
    <w:name w:val="heading 2"/>
    <w:basedOn w:val="Normal"/>
    <w:next w:val="Normal"/>
    <w:qFormat/>
    <w:locked/>
    <w:pPr>
      <w:keepNext/>
      <w:spacing w:before="240" w:after="60"/>
      <w:outlineLvl w:val="1"/>
    </w:pPr>
    <w:rPr>
      <w:rFonts w:ascii="CorpoS" w:hAnsi="CorpoS"/>
    </w:rPr>
  </w:style>
  <w:style w:type="paragraph" w:styleId="Titre3">
    <w:name w:val="heading 3"/>
    <w:basedOn w:val="Normal"/>
    <w:next w:val="Normal"/>
    <w:qFormat/>
    <w:locked/>
    <w:rsid w:val="009503CD"/>
    <w:pPr>
      <w:keepNext/>
      <w:spacing w:before="240" w:after="60"/>
      <w:outlineLvl w:val="2"/>
    </w:pPr>
    <w:rPr>
      <w:rFonts w:ascii="Arial" w:hAnsi="Arial" w:cs="Arial"/>
      <w:b/>
      <w:bCs/>
      <w:szCs w:val="26"/>
    </w:rPr>
  </w:style>
  <w:style w:type="paragraph" w:styleId="Titre4">
    <w:name w:val="heading 4"/>
    <w:basedOn w:val="Normal"/>
    <w:next w:val="Normal"/>
    <w:link w:val="Titre4Car"/>
    <w:qFormat/>
    <w:locked/>
    <w:rsid w:val="009503CD"/>
    <w:pPr>
      <w:keepNext/>
      <w:spacing w:before="240" w:after="60"/>
      <w:outlineLvl w:val="3"/>
    </w:pPr>
    <w:rPr>
      <w:rFonts w:ascii="Times New Roman" w:hAnsi="Times New Roman"/>
      <w:b/>
      <w:bCs/>
      <w:sz w:val="28"/>
      <w:szCs w:val="28"/>
    </w:rPr>
  </w:style>
  <w:style w:type="paragraph" w:styleId="Titre5">
    <w:name w:val="heading 5"/>
    <w:basedOn w:val="Normal"/>
    <w:next w:val="Normal"/>
    <w:qFormat/>
    <w:locked/>
    <w:rsid w:val="009503CD"/>
    <w:pPr>
      <w:spacing w:before="240" w:after="60"/>
      <w:outlineLvl w:val="4"/>
    </w:pPr>
    <w:rPr>
      <w:b/>
      <w:bCs/>
      <w:i/>
      <w:iCs/>
      <w:szCs w:val="26"/>
    </w:rPr>
  </w:style>
  <w:style w:type="paragraph" w:styleId="Titre6">
    <w:name w:val="heading 6"/>
    <w:basedOn w:val="Normal"/>
    <w:next w:val="Normal"/>
    <w:qFormat/>
    <w:locked/>
    <w:rsid w:val="009503CD"/>
    <w:pPr>
      <w:spacing w:before="240" w:after="60"/>
      <w:outlineLvl w:val="5"/>
    </w:pPr>
    <w:rPr>
      <w:rFonts w:ascii="Times New Roman" w:hAnsi="Times New Roman"/>
      <w:b/>
      <w:bCs/>
      <w:szCs w:val="22"/>
    </w:rPr>
  </w:style>
  <w:style w:type="paragraph" w:styleId="Titre7">
    <w:name w:val="heading 7"/>
    <w:basedOn w:val="Normal"/>
    <w:next w:val="Normal"/>
    <w:link w:val="Titre7Car"/>
    <w:qFormat/>
    <w:locked/>
    <w:rsid w:val="009503CD"/>
    <w:pPr>
      <w:spacing w:before="240" w:after="60"/>
      <w:outlineLvl w:val="6"/>
    </w:pPr>
    <w:rPr>
      <w:rFonts w:ascii="Times New Roman" w:hAnsi="Times New Roman"/>
      <w:sz w:val="24"/>
      <w:szCs w:val="24"/>
    </w:rPr>
  </w:style>
  <w:style w:type="paragraph" w:styleId="Titre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Titre9">
    <w:name w:val="heading 9"/>
    <w:basedOn w:val="Normal"/>
    <w:next w:val="Normal"/>
    <w:qFormat/>
    <w:locked/>
    <w:rsid w:val="009503CD"/>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1Continoustext13ptbold">
    <w:name w:val="4.1 Continous text 13pt bold"/>
    <w:link w:val="41Continoustext13ptboldZchn"/>
    <w:qFormat/>
    <w:rsid w:val="00CF00C8"/>
    <w:pPr>
      <w:suppressAutoHyphens/>
      <w:spacing w:after="380" w:line="380" w:lineRule="atLeast"/>
    </w:pPr>
    <w:rPr>
      <w:rFonts w:ascii="CorpoA" w:hAnsi="CorpoA"/>
      <w:b/>
      <w:sz w:val="26"/>
    </w:rPr>
  </w:style>
  <w:style w:type="numbering" w:styleId="111111">
    <w:name w:val="Outline List 2"/>
    <w:basedOn w:val="Aucuneliste"/>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En-tte">
    <w:name w:val="header"/>
    <w:basedOn w:val="Normal"/>
    <w:semiHidden/>
    <w:locked/>
    <w:rsid w:val="00A40F62"/>
    <w:pPr>
      <w:tabs>
        <w:tab w:val="center" w:pos="4536"/>
        <w:tab w:val="right" w:pos="9072"/>
      </w:tabs>
    </w:pPr>
  </w:style>
  <w:style w:type="paragraph" w:customStyle="1" w:styleId="Subhead">
    <w:name w:val="Subhead"/>
    <w:locked/>
    <w:rsid w:val="00CF00C8"/>
    <w:pPr>
      <w:numPr>
        <w:numId w:val="4"/>
      </w:numPr>
      <w:spacing w:after="380" w:line="380" w:lineRule="exact"/>
      <w:ind w:right="-193"/>
      <w:contextualSpacing/>
    </w:pPr>
    <w:rPr>
      <w:rFonts w:ascii="CorpoA" w:hAnsi="CorpoA"/>
      <w:b/>
      <w:sz w:val="26"/>
    </w:rPr>
  </w:style>
  <w:style w:type="paragraph" w:customStyle="1" w:styleId="90Footer9pt">
    <w:name w:val="9.0 Footer 9pt"/>
    <w:link w:val="90Footer9ptZchn"/>
    <w:rsid w:val="00B82B8A"/>
    <w:pPr>
      <w:spacing w:after="260" w:line="260" w:lineRule="exact"/>
    </w:pPr>
    <w:rPr>
      <w:rFonts w:ascii="CorpoS" w:hAnsi="CorpoS"/>
      <w:sz w:val="18"/>
    </w:rPr>
  </w:style>
  <w:style w:type="paragraph" w:styleId="Pieddepage">
    <w:name w:val="footer"/>
    <w:basedOn w:val="Normal"/>
    <w:semiHidden/>
    <w:locked/>
    <w:rsid w:val="00A40F62"/>
    <w:pPr>
      <w:tabs>
        <w:tab w:val="center" w:pos="4536"/>
        <w:tab w:val="right" w:pos="9072"/>
      </w:tabs>
    </w:pPr>
  </w:style>
  <w:style w:type="numbering" w:styleId="1ai">
    <w:name w:val="Outline List 1"/>
    <w:basedOn w:val="Aucuneliste"/>
    <w:semiHidden/>
    <w:locked/>
    <w:rsid w:val="009503CD"/>
    <w:pPr>
      <w:numPr>
        <w:numId w:val="16"/>
      </w:numPr>
    </w:pPr>
  </w:style>
  <w:style w:type="character" w:styleId="Lienhypertexte">
    <w:name w:val="Hyperlink"/>
    <w:semiHidden/>
    <w:locked/>
    <w:rsid w:val="00A4288D"/>
    <w:rPr>
      <w:color w:val="0000FF"/>
      <w:u w:val="single"/>
    </w:rPr>
  </w:style>
  <w:style w:type="paragraph" w:styleId="Salutations">
    <w:name w:val="Salutation"/>
    <w:basedOn w:val="Normal"/>
    <w:next w:val="Normal"/>
    <w:semiHidden/>
    <w:locked/>
    <w:rsid w:val="009503CD"/>
  </w:style>
  <w:style w:type="paragraph" w:customStyle="1" w:styleId="Table">
    <w:name w:val="Table"/>
    <w:basedOn w:val="Normal"/>
    <w:next w:val="51Boilerplatebold"/>
    <w:locked/>
    <w:rsid w:val="00DF669C"/>
    <w:pPr>
      <w:widowControl w:val="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rPr>
  </w:style>
  <w:style w:type="paragraph" w:customStyle="1" w:styleId="20Headline">
    <w:name w:val="2.0 Headline"/>
    <w:rsid w:val="006A1578"/>
    <w:pPr>
      <w:keepNext/>
      <w:widowControl w:val="0"/>
      <w:spacing w:after="480" w:line="480" w:lineRule="atLeast"/>
    </w:pPr>
    <w:rPr>
      <w:rFonts w:ascii="CorpoA" w:hAnsi="CorpoA"/>
      <w:b/>
      <w:sz w:val="32"/>
    </w:rPr>
  </w:style>
  <w:style w:type="paragraph" w:customStyle="1" w:styleId="00Information">
    <w:name w:val="0.0 Information"/>
    <w:rsid w:val="00366D76"/>
    <w:pPr>
      <w:framePr w:w="2722" w:h="397" w:hRule="exact" w:wrap="around" w:vAnchor="page" w:hAnchor="page" w:x="8988" w:y="3885" w:anchorLock="1"/>
      <w:spacing w:line="380" w:lineRule="exact"/>
    </w:pPr>
    <w:rPr>
      <w:rFonts w:ascii="CorpoA" w:hAnsi="CorpoA"/>
      <w:b/>
      <w:sz w:val="22"/>
      <w:szCs w:val="26"/>
    </w:rPr>
  </w:style>
  <w:style w:type="numbering" w:styleId="ArticleSection">
    <w:name w:val="Outline List 3"/>
    <w:basedOn w:val="Aucuneliste"/>
    <w:semiHidden/>
    <w:locked/>
    <w:rsid w:val="009503CD"/>
    <w:pPr>
      <w:numPr>
        <w:numId w:val="17"/>
      </w:numPr>
    </w:pPr>
  </w:style>
  <w:style w:type="paragraph" w:customStyle="1" w:styleId="40Continuoustext13pt">
    <w:name w:val="4.0 Continuous text 13pt"/>
    <w:link w:val="40Continuoustext13ptZchn"/>
    <w:qFormat/>
    <w:rsid w:val="00CF00C8"/>
    <w:pPr>
      <w:suppressAutoHyphens/>
      <w:spacing w:after="380" w:line="380" w:lineRule="exact"/>
    </w:pPr>
    <w:rPr>
      <w:rFonts w:ascii="CorpoA" w:hAnsi="CorpoA"/>
      <w:sz w:val="26"/>
    </w:rPr>
  </w:style>
  <w:style w:type="paragraph" w:styleId="Listepuces">
    <w:name w:val="List Bullet"/>
    <w:basedOn w:val="Normal"/>
    <w:semiHidden/>
    <w:locked/>
    <w:rsid w:val="009503CD"/>
    <w:pPr>
      <w:numPr>
        <w:numId w:val="5"/>
      </w:numPr>
    </w:pPr>
  </w:style>
  <w:style w:type="table" w:styleId="Grilledutableau">
    <w:name w:val="Table Grid"/>
    <w:basedOn w:val="TableauNormal"/>
    <w:locked/>
    <w:rsid w:val="00114920"/>
    <w:pPr>
      <w:spacing w:after="340"/>
    </w:pPr>
    <w:rPr>
      <w:rFonts w:ascii="CorpoS" w:hAnsi="CorpoS"/>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semiHidden/>
    <w:locked/>
    <w:rsid w:val="00F81FEA"/>
  </w:style>
  <w:style w:type="paragraph" w:styleId="Listepuces2">
    <w:name w:val="List Bullet 2"/>
    <w:basedOn w:val="Normal"/>
    <w:semiHidden/>
    <w:locked/>
    <w:rsid w:val="009503CD"/>
    <w:pPr>
      <w:numPr>
        <w:numId w:val="6"/>
      </w:numPr>
    </w:pPr>
  </w:style>
  <w:style w:type="paragraph" w:styleId="Listepuces3">
    <w:name w:val="List Bullet 3"/>
    <w:basedOn w:val="Normal"/>
    <w:semiHidden/>
    <w:locked/>
    <w:rsid w:val="009503CD"/>
    <w:pPr>
      <w:numPr>
        <w:numId w:val="7"/>
      </w:numPr>
    </w:pPr>
  </w:style>
  <w:style w:type="paragraph" w:styleId="Listepuces4">
    <w:name w:val="List Bullet 4"/>
    <w:basedOn w:val="Normal"/>
    <w:semiHidden/>
    <w:locked/>
    <w:rsid w:val="009503CD"/>
    <w:pPr>
      <w:numPr>
        <w:numId w:val="8"/>
      </w:numPr>
    </w:pPr>
  </w:style>
  <w:style w:type="paragraph" w:styleId="Listepuces5">
    <w:name w:val="List Bullet 5"/>
    <w:basedOn w:val="Normal"/>
    <w:semiHidden/>
    <w:locked/>
    <w:rsid w:val="009503CD"/>
    <w:pPr>
      <w:numPr>
        <w:numId w:val="9"/>
      </w:numPr>
    </w:pPr>
  </w:style>
  <w:style w:type="character" w:styleId="Lienhypertextesuivivisit">
    <w:name w:val="FollowedHyperlink"/>
    <w:semiHidden/>
    <w:locked/>
    <w:rsid w:val="009503CD"/>
    <w:rPr>
      <w:color w:val="800080"/>
      <w:u w:val="single"/>
    </w:rPr>
  </w:style>
  <w:style w:type="paragraph" w:styleId="Normalcentr">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Signaturelectronique">
    <w:name w:val="E-mail Signature"/>
    <w:basedOn w:val="Normal"/>
    <w:semiHidden/>
    <w:locked/>
    <w:rsid w:val="009503CD"/>
  </w:style>
  <w:style w:type="paragraph" w:styleId="Titredenote">
    <w:name w:val="Note Heading"/>
    <w:basedOn w:val="Normal"/>
    <w:next w:val="Normal"/>
    <w:semiHidden/>
    <w:locked/>
    <w:rsid w:val="009503CD"/>
  </w:style>
  <w:style w:type="paragraph" w:styleId="Formuledepolitesse">
    <w:name w:val="Closing"/>
    <w:basedOn w:val="Normal"/>
    <w:semiHidden/>
    <w:locked/>
    <w:rsid w:val="009503CD"/>
    <w:pPr>
      <w:ind w:left="4252"/>
    </w:pPr>
  </w:style>
  <w:style w:type="paragraph" w:styleId="AdresseHTML">
    <w:name w:val="HTML Address"/>
    <w:basedOn w:val="Normal"/>
    <w:semiHidden/>
    <w:locked/>
    <w:rsid w:val="009503CD"/>
    <w:rPr>
      <w:i/>
      <w:iCs/>
    </w:rPr>
  </w:style>
  <w:style w:type="character" w:styleId="AcronymeHTML">
    <w:name w:val="HTML Acronym"/>
    <w:basedOn w:val="Policepardfaut"/>
    <w:semiHidden/>
    <w:locked/>
    <w:rsid w:val="009503CD"/>
  </w:style>
  <w:style w:type="character" w:styleId="ExempleHTML">
    <w:name w:val="HTML Sample"/>
    <w:semiHidden/>
    <w:locked/>
    <w:rsid w:val="009503CD"/>
    <w:rPr>
      <w:rFonts w:ascii="Courier New" w:hAnsi="Courier New" w:cs="Courier New"/>
    </w:rPr>
  </w:style>
  <w:style w:type="character" w:styleId="CodeHTML">
    <w:name w:val="HTML Code"/>
    <w:semiHidden/>
    <w:locked/>
    <w:rsid w:val="009503CD"/>
    <w:rPr>
      <w:rFonts w:ascii="Courier New" w:hAnsi="Courier New" w:cs="Courier New"/>
      <w:sz w:val="20"/>
      <w:szCs w:val="20"/>
    </w:rPr>
  </w:style>
  <w:style w:type="character" w:styleId="DfinitionHTML">
    <w:name w:val="HTML Definition"/>
    <w:semiHidden/>
    <w:locked/>
    <w:rsid w:val="009503CD"/>
    <w:rPr>
      <w:i/>
      <w:iCs/>
    </w:rPr>
  </w:style>
  <w:style w:type="character" w:styleId="MachinecrireHTML">
    <w:name w:val="HTML Typewriter"/>
    <w:semiHidden/>
    <w:locked/>
    <w:rsid w:val="009503CD"/>
    <w:rPr>
      <w:rFonts w:ascii="Courier New" w:hAnsi="Courier New" w:cs="Courier New"/>
      <w:sz w:val="20"/>
      <w:szCs w:val="20"/>
    </w:rPr>
  </w:style>
  <w:style w:type="character" w:styleId="ClavierHTML">
    <w:name w:val="HTML Keyboard"/>
    <w:semiHidden/>
    <w:locked/>
    <w:rsid w:val="009503CD"/>
    <w:rPr>
      <w:rFonts w:ascii="Courier New" w:hAnsi="Courier New" w:cs="Courier New"/>
      <w:sz w:val="20"/>
      <w:szCs w:val="20"/>
    </w:rPr>
  </w:style>
  <w:style w:type="character" w:styleId="VariableHTML">
    <w:name w:val="HTML Variable"/>
    <w:semiHidden/>
    <w:locked/>
    <w:rsid w:val="009503CD"/>
    <w:rPr>
      <w:i/>
      <w:iCs/>
    </w:rPr>
  </w:style>
  <w:style w:type="paragraph" w:styleId="PrformatHTML">
    <w:name w:val="HTML Preformatted"/>
    <w:basedOn w:val="Normal"/>
    <w:semiHidden/>
    <w:locked/>
    <w:rsid w:val="009503CD"/>
    <w:rPr>
      <w:rFonts w:ascii="Courier New" w:hAnsi="Courier New" w:cs="Courier New"/>
      <w:sz w:val="20"/>
    </w:rPr>
  </w:style>
  <w:style w:type="character" w:styleId="CitationHTML">
    <w:name w:val="HTML Cite"/>
    <w:semiHidden/>
    <w:locked/>
    <w:rsid w:val="009503CD"/>
    <w:rPr>
      <w:i/>
      <w:iCs/>
    </w:rPr>
  </w:style>
  <w:style w:type="paragraph" w:styleId="Liste">
    <w:name w:val="List"/>
    <w:basedOn w:val="Normal"/>
    <w:semiHidden/>
    <w:locked/>
    <w:rsid w:val="009503CD"/>
    <w:pPr>
      <w:ind w:left="283" w:hanging="283"/>
    </w:pPr>
  </w:style>
  <w:style w:type="paragraph" w:styleId="Liste2">
    <w:name w:val="List 2"/>
    <w:basedOn w:val="Normal"/>
    <w:semiHidden/>
    <w:locked/>
    <w:rsid w:val="009503CD"/>
    <w:pPr>
      <w:ind w:left="566" w:hanging="283"/>
    </w:pPr>
  </w:style>
  <w:style w:type="paragraph" w:styleId="Liste3">
    <w:name w:val="List 3"/>
    <w:basedOn w:val="Normal"/>
    <w:semiHidden/>
    <w:locked/>
    <w:rsid w:val="009503CD"/>
    <w:pPr>
      <w:ind w:left="849" w:hanging="283"/>
    </w:pPr>
  </w:style>
  <w:style w:type="paragraph" w:styleId="Liste4">
    <w:name w:val="List 4"/>
    <w:basedOn w:val="Normal"/>
    <w:semiHidden/>
    <w:locked/>
    <w:rsid w:val="009503CD"/>
    <w:pPr>
      <w:ind w:left="1132" w:hanging="283"/>
    </w:pPr>
  </w:style>
  <w:style w:type="paragraph" w:styleId="Liste5">
    <w:name w:val="List 5"/>
    <w:basedOn w:val="Normal"/>
    <w:semiHidden/>
    <w:locked/>
    <w:rsid w:val="009503CD"/>
    <w:pPr>
      <w:ind w:left="1415" w:hanging="283"/>
    </w:pPr>
  </w:style>
  <w:style w:type="paragraph" w:styleId="Listecontinue">
    <w:name w:val="List Continue"/>
    <w:basedOn w:val="Normal"/>
    <w:semiHidden/>
    <w:locked/>
    <w:rsid w:val="009503CD"/>
    <w:pPr>
      <w:spacing w:after="120"/>
      <w:ind w:left="283"/>
    </w:pPr>
  </w:style>
  <w:style w:type="paragraph" w:styleId="Listecontinue2">
    <w:name w:val="List Continue 2"/>
    <w:basedOn w:val="Normal"/>
    <w:semiHidden/>
    <w:locked/>
    <w:rsid w:val="009503CD"/>
    <w:pPr>
      <w:spacing w:after="120"/>
      <w:ind w:left="566"/>
    </w:pPr>
  </w:style>
  <w:style w:type="paragraph" w:styleId="Listecontinue3">
    <w:name w:val="List Continue 3"/>
    <w:basedOn w:val="Normal"/>
    <w:semiHidden/>
    <w:locked/>
    <w:rsid w:val="009503CD"/>
    <w:pPr>
      <w:spacing w:after="120"/>
      <w:ind w:left="849"/>
    </w:pPr>
  </w:style>
  <w:style w:type="paragraph" w:styleId="Listecontinue4">
    <w:name w:val="List Continue 4"/>
    <w:basedOn w:val="Normal"/>
    <w:semiHidden/>
    <w:locked/>
    <w:rsid w:val="009503CD"/>
    <w:pPr>
      <w:spacing w:after="120"/>
      <w:ind w:left="1132"/>
    </w:pPr>
  </w:style>
  <w:style w:type="paragraph" w:styleId="Listecontinue5">
    <w:name w:val="List Continue 5"/>
    <w:basedOn w:val="Normal"/>
    <w:semiHidden/>
    <w:locked/>
    <w:rsid w:val="009503CD"/>
    <w:pPr>
      <w:spacing w:after="120"/>
      <w:ind w:left="1415"/>
    </w:pPr>
  </w:style>
  <w:style w:type="paragraph" w:styleId="Listenumros">
    <w:name w:val="List Number"/>
    <w:basedOn w:val="Normal"/>
    <w:semiHidden/>
    <w:locked/>
    <w:rsid w:val="009503CD"/>
    <w:pPr>
      <w:numPr>
        <w:numId w:val="10"/>
      </w:numPr>
    </w:pPr>
  </w:style>
  <w:style w:type="paragraph" w:styleId="Listenumros2">
    <w:name w:val="List Number 2"/>
    <w:basedOn w:val="Normal"/>
    <w:semiHidden/>
    <w:locked/>
    <w:rsid w:val="009503CD"/>
    <w:pPr>
      <w:numPr>
        <w:numId w:val="11"/>
      </w:numPr>
    </w:pPr>
  </w:style>
  <w:style w:type="paragraph" w:styleId="Listenumros3">
    <w:name w:val="List Number 3"/>
    <w:basedOn w:val="Normal"/>
    <w:locked/>
    <w:rsid w:val="009503CD"/>
    <w:pPr>
      <w:numPr>
        <w:numId w:val="12"/>
      </w:numPr>
    </w:pPr>
  </w:style>
  <w:style w:type="paragraph" w:styleId="Listenumros4">
    <w:name w:val="List Number 4"/>
    <w:basedOn w:val="Normal"/>
    <w:semiHidden/>
    <w:locked/>
    <w:rsid w:val="009503CD"/>
    <w:pPr>
      <w:numPr>
        <w:numId w:val="13"/>
      </w:numPr>
    </w:pPr>
  </w:style>
  <w:style w:type="paragraph" w:styleId="Listenumros5">
    <w:name w:val="List Number 5"/>
    <w:basedOn w:val="Normal"/>
    <w:semiHidden/>
    <w:locked/>
    <w:rsid w:val="009503CD"/>
    <w:pPr>
      <w:numPr>
        <w:numId w:val="14"/>
      </w:numPr>
    </w:pPr>
  </w:style>
  <w:style w:type="paragraph" w:styleId="En-ttedemessage">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xtebrut">
    <w:name w:val="Plain Text"/>
    <w:basedOn w:val="Normal"/>
    <w:semiHidden/>
    <w:locked/>
    <w:rsid w:val="009503CD"/>
    <w:rPr>
      <w:rFonts w:ascii="Courier New" w:hAnsi="Courier New" w:cs="Courier New"/>
      <w:sz w:val="20"/>
    </w:rPr>
  </w:style>
  <w:style w:type="paragraph" w:styleId="NormalWeb">
    <w:name w:val="Normal (Web)"/>
    <w:basedOn w:val="Normal"/>
    <w:semiHidden/>
    <w:rsid w:val="009503CD"/>
    <w:rPr>
      <w:rFonts w:ascii="Times New Roman" w:hAnsi="Times New Roman"/>
      <w:sz w:val="24"/>
      <w:szCs w:val="24"/>
    </w:rPr>
  </w:style>
  <w:style w:type="paragraph" w:styleId="Retraitnormal">
    <w:name w:val="Normal Indent"/>
    <w:basedOn w:val="Normal"/>
    <w:semiHidden/>
    <w:locked/>
    <w:rsid w:val="009503CD"/>
    <w:pPr>
      <w:ind w:left="708"/>
    </w:pPr>
  </w:style>
  <w:style w:type="table" w:styleId="Effetsdetableau3D1">
    <w:name w:val="Table 3D effects 1"/>
    <w:basedOn w:val="TableauNormal"/>
    <w:semiHidden/>
    <w:locked/>
    <w:rsid w:val="009503CD"/>
    <w:pPr>
      <w:spacing w:after="380" w:line="3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locked/>
    <w:rsid w:val="009503CD"/>
    <w:pPr>
      <w:spacing w:after="380" w:line="3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locked/>
    <w:rsid w:val="009503CD"/>
    <w:pPr>
      <w:spacing w:after="380" w:line="3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semiHidden/>
    <w:locked/>
    <w:rsid w:val="009503CD"/>
    <w:pPr>
      <w:spacing w:after="380" w:line="3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simple1">
    <w:name w:val="Table Simple 1"/>
    <w:basedOn w:val="TableauNormal"/>
    <w:semiHidden/>
    <w:locked/>
    <w:rsid w:val="009503CD"/>
    <w:pPr>
      <w:spacing w:after="380" w:line="3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locked/>
    <w:rsid w:val="009503CD"/>
    <w:pPr>
      <w:spacing w:after="380" w:line="3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semiHidden/>
    <w:locked/>
    <w:rsid w:val="009503CD"/>
    <w:pPr>
      <w:spacing w:after="380" w:line="3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lor1">
    <w:name w:val="Table Colorful 1"/>
    <w:basedOn w:val="TableauNormal"/>
    <w:semiHidden/>
    <w:locked/>
    <w:rsid w:val="009503CD"/>
    <w:pPr>
      <w:spacing w:after="380" w:line="3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locked/>
    <w:rsid w:val="009503CD"/>
    <w:pPr>
      <w:spacing w:after="380" w:line="3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locked/>
    <w:rsid w:val="009503CD"/>
    <w:pPr>
      <w:spacing w:after="380" w:line="3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locked/>
    <w:rsid w:val="009503CD"/>
    <w:pPr>
      <w:spacing w:after="380" w:line="3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locked/>
    <w:rsid w:val="009503CD"/>
    <w:pPr>
      <w:spacing w:after="380" w:line="3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1">
    <w:name w:val="Table List 1"/>
    <w:basedOn w:val="TableauNormal"/>
    <w:semiHidden/>
    <w:locked/>
    <w:rsid w:val="009503CD"/>
    <w:pPr>
      <w:spacing w:after="380" w:line="3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locked/>
    <w:rsid w:val="009503CD"/>
    <w:pPr>
      <w:spacing w:after="380" w:line="3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locked/>
    <w:rsid w:val="009503CD"/>
    <w:pPr>
      <w:spacing w:after="380" w:line="3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locked/>
    <w:rsid w:val="009503CD"/>
    <w:pPr>
      <w:spacing w:after="380" w:line="3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1">
    <w:name w:val="Table Grid 1"/>
    <w:basedOn w:val="Tableau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locked/>
    <w:rsid w:val="009503CD"/>
    <w:pPr>
      <w:spacing w:after="380" w:line="3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locked/>
    <w:rsid w:val="009503CD"/>
    <w:pPr>
      <w:spacing w:after="380" w:line="3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locked/>
    <w:rsid w:val="009503CD"/>
    <w:pPr>
      <w:spacing w:after="380" w:line="3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locked/>
    <w:rsid w:val="009503CD"/>
    <w:pPr>
      <w:spacing w:after="380" w:line="3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locked/>
    <w:rsid w:val="009503CD"/>
    <w:pPr>
      <w:spacing w:after="380" w:line="3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1">
    <w:name w:val="Table Columns 1"/>
    <w:basedOn w:val="TableauNormal"/>
    <w:semiHidden/>
    <w:locked/>
    <w:rsid w:val="009503CD"/>
    <w:pPr>
      <w:spacing w:after="380" w:line="3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locked/>
    <w:rsid w:val="009503CD"/>
    <w:pPr>
      <w:spacing w:after="380" w:line="3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locked/>
    <w:rsid w:val="009503CD"/>
    <w:pPr>
      <w:spacing w:after="380" w:line="3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locked/>
    <w:rsid w:val="009503CD"/>
    <w:pPr>
      <w:spacing w:after="380" w:line="3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locked/>
    <w:rsid w:val="009503CD"/>
    <w:pPr>
      <w:spacing w:after="380" w:line="3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le1">
    <w:name w:val="Table Subtle 1"/>
    <w:basedOn w:val="TableauNormal"/>
    <w:semiHidden/>
    <w:locked/>
    <w:rsid w:val="009503CD"/>
    <w:pPr>
      <w:spacing w:after="380" w:line="3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locked/>
    <w:rsid w:val="009503CD"/>
    <w:pPr>
      <w:spacing w:after="380" w:line="3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semiHidden/>
    <w:locked/>
    <w:rsid w:val="009503CD"/>
    <w:pPr>
      <w:spacing w:after="380" w:line="3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locked/>
    <w:rsid w:val="009503CD"/>
    <w:pPr>
      <w:spacing w:after="380" w:line="3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locked/>
    <w:rsid w:val="009503CD"/>
    <w:pPr>
      <w:spacing w:after="380" w:line="3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semiHidden/>
    <w:locked/>
    <w:rsid w:val="009503CD"/>
    <w:pPr>
      <w:spacing w:after="380" w:line="3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ocked/>
    <w:rsid w:val="009503CD"/>
    <w:pPr>
      <w:spacing w:after="120"/>
    </w:pPr>
  </w:style>
  <w:style w:type="paragraph" w:styleId="Corpsdetexte2">
    <w:name w:val="Body Text 2"/>
    <w:basedOn w:val="Normal"/>
    <w:semiHidden/>
    <w:locked/>
    <w:rsid w:val="009503CD"/>
    <w:pPr>
      <w:spacing w:after="120" w:line="480" w:lineRule="auto"/>
    </w:pPr>
  </w:style>
  <w:style w:type="paragraph" w:styleId="Corpsdetexte3">
    <w:name w:val="Body Text 3"/>
    <w:basedOn w:val="Normal"/>
    <w:link w:val="Corpsdetexte3Car"/>
    <w:semiHidden/>
    <w:locked/>
    <w:rsid w:val="009503CD"/>
    <w:pPr>
      <w:spacing w:after="120"/>
    </w:pPr>
    <w:rPr>
      <w:sz w:val="16"/>
      <w:szCs w:val="16"/>
    </w:rPr>
  </w:style>
  <w:style w:type="paragraph" w:styleId="Retraitcorpsdetexte2">
    <w:name w:val="Body Text Indent 2"/>
    <w:basedOn w:val="Normal"/>
    <w:semiHidden/>
    <w:locked/>
    <w:rsid w:val="009503CD"/>
    <w:pPr>
      <w:spacing w:after="120" w:line="480" w:lineRule="auto"/>
      <w:ind w:left="283"/>
    </w:pPr>
  </w:style>
  <w:style w:type="paragraph" w:styleId="Retraitcorpsdetexte3">
    <w:name w:val="Body Text Indent 3"/>
    <w:basedOn w:val="Normal"/>
    <w:semiHidden/>
    <w:locked/>
    <w:rsid w:val="009503CD"/>
    <w:pPr>
      <w:spacing w:after="120"/>
      <w:ind w:left="283"/>
    </w:pPr>
    <w:rPr>
      <w:sz w:val="16"/>
      <w:szCs w:val="16"/>
    </w:rPr>
  </w:style>
  <w:style w:type="paragraph" w:styleId="Retrait1religne">
    <w:name w:val="Body Text First Indent"/>
    <w:basedOn w:val="Corpsdetexte"/>
    <w:semiHidden/>
    <w:locked/>
    <w:rsid w:val="009503CD"/>
    <w:pPr>
      <w:ind w:firstLine="210"/>
    </w:pPr>
  </w:style>
  <w:style w:type="paragraph" w:styleId="Retraitcorpsdetexte">
    <w:name w:val="Body Text Indent"/>
    <w:basedOn w:val="Normal"/>
    <w:semiHidden/>
    <w:locked/>
    <w:rsid w:val="009503CD"/>
    <w:pPr>
      <w:spacing w:after="120"/>
      <w:ind w:left="283"/>
    </w:pPr>
  </w:style>
  <w:style w:type="paragraph" w:styleId="Retraitcorpset1relig">
    <w:name w:val="Body Text First Indent 2"/>
    <w:basedOn w:val="Retraitcorpsdetexte"/>
    <w:semiHidden/>
    <w:locked/>
    <w:rsid w:val="009503CD"/>
    <w:pPr>
      <w:ind w:firstLine="210"/>
    </w:pPr>
  </w:style>
  <w:style w:type="paragraph" w:styleId="Adresseexpditeur">
    <w:name w:val="envelope return"/>
    <w:basedOn w:val="Normal"/>
    <w:semiHidden/>
    <w:locked/>
    <w:rsid w:val="009503CD"/>
    <w:rPr>
      <w:rFonts w:ascii="Arial" w:hAnsi="Arial" w:cs="Arial"/>
      <w:sz w:val="20"/>
    </w:rPr>
  </w:style>
  <w:style w:type="paragraph" w:styleId="Adressedestinataire">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Numrodeligne">
    <w:name w:val="line number"/>
    <w:basedOn w:val="Policepardfaut"/>
    <w:semiHidden/>
    <w:locked/>
    <w:rsid w:val="009503CD"/>
  </w:style>
  <w:style w:type="character" w:customStyle="1" w:styleId="41Continoustext13ptboldZchn">
    <w:name w:val="4.1 Continous text 13pt bold Zchn"/>
    <w:link w:val="41Continoustext13ptbold"/>
    <w:rsid w:val="00CF00C8"/>
    <w:rPr>
      <w:rFonts w:ascii="CorpoA" w:hAnsi="CorpoA"/>
      <w:b/>
      <w:sz w:val="26"/>
    </w:rPr>
  </w:style>
  <w:style w:type="character" w:customStyle="1" w:styleId="40Continuoustext13ptZchn">
    <w:name w:val="4.0 Continuous text 13pt Zchn"/>
    <w:link w:val="40Continuoustext13pt"/>
    <w:rsid w:val="00CF00C8"/>
    <w:rPr>
      <w:rFonts w:ascii="CorpoA" w:hAnsi="CorpoA"/>
      <w:sz w:val="26"/>
    </w:rPr>
  </w:style>
  <w:style w:type="paragraph" w:styleId="Tabledesillustrations">
    <w:name w:val="table of figures"/>
    <w:basedOn w:val="Normal"/>
    <w:next w:val="Normal"/>
    <w:semiHidden/>
    <w:locked/>
    <w:rsid w:val="009503CD"/>
  </w:style>
  <w:style w:type="paragraph" w:styleId="Explorateurdedocuments">
    <w:name w:val="Document Map"/>
    <w:basedOn w:val="Normal"/>
    <w:semiHidden/>
    <w:locked/>
    <w:rsid w:val="009503CD"/>
    <w:pPr>
      <w:shd w:val="clear" w:color="auto" w:fill="000080"/>
    </w:pPr>
    <w:rPr>
      <w:rFonts w:ascii="Tahoma" w:hAnsi="Tahoma" w:cs="Tahoma"/>
      <w:sz w:val="20"/>
    </w:rPr>
  </w:style>
  <w:style w:type="paragraph" w:styleId="Notedefin">
    <w:name w:val="endnote text"/>
    <w:basedOn w:val="Normal"/>
    <w:semiHidden/>
    <w:locked/>
    <w:rsid w:val="009503CD"/>
    <w:rPr>
      <w:sz w:val="20"/>
    </w:rPr>
  </w:style>
  <w:style w:type="character" w:styleId="Appeldenotedefin">
    <w:name w:val="endnote reference"/>
    <w:semiHidden/>
    <w:locked/>
    <w:rsid w:val="009503CD"/>
    <w:rPr>
      <w:vertAlign w:val="superscript"/>
    </w:rPr>
  </w:style>
  <w:style w:type="paragraph" w:styleId="Notedebasdepage">
    <w:name w:val="footnote text"/>
    <w:basedOn w:val="Normal"/>
    <w:link w:val="NotedebasdepageCar"/>
    <w:semiHidden/>
    <w:locked/>
    <w:rsid w:val="009503CD"/>
    <w:rPr>
      <w:sz w:val="20"/>
    </w:rPr>
  </w:style>
  <w:style w:type="character" w:styleId="Appelnotedebasdep">
    <w:name w:val="footnote reference"/>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Titreindex">
    <w:name w:val="index heading"/>
    <w:basedOn w:val="Normal"/>
    <w:next w:val="Index1"/>
    <w:semiHidden/>
    <w:locked/>
    <w:rsid w:val="009503CD"/>
    <w:rPr>
      <w:rFonts w:ascii="Arial" w:hAnsi="Arial" w:cs="Arial"/>
      <w:b/>
      <w:bCs/>
    </w:rPr>
  </w:style>
  <w:style w:type="paragraph" w:styleId="Commentaire">
    <w:name w:val="annotation text"/>
    <w:basedOn w:val="Normal"/>
    <w:link w:val="CommentaireCar"/>
    <w:semiHidden/>
    <w:locked/>
    <w:rsid w:val="009503CD"/>
    <w:rPr>
      <w:sz w:val="20"/>
    </w:rPr>
  </w:style>
  <w:style w:type="paragraph" w:styleId="Objetducommentaire">
    <w:name w:val="annotation subject"/>
    <w:basedOn w:val="Commentaire"/>
    <w:next w:val="Commentaire"/>
    <w:link w:val="ObjetducommentaireCar"/>
    <w:semiHidden/>
    <w:locked/>
    <w:rsid w:val="009503CD"/>
    <w:rPr>
      <w:b/>
      <w:bCs/>
    </w:rPr>
  </w:style>
  <w:style w:type="character" w:styleId="Marquedecommentaire">
    <w:name w:val="annotation reference"/>
    <w:semiHidden/>
    <w:locked/>
    <w:rsid w:val="009503CD"/>
    <w:rPr>
      <w:sz w:val="16"/>
      <w:szCs w:val="16"/>
    </w:rPr>
  </w:style>
  <w:style w:type="paragraph" w:styleId="Textede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desrfrencesjuridiques">
    <w:name w:val="table of authorities"/>
    <w:basedOn w:val="Normal"/>
    <w:next w:val="Normal"/>
    <w:semiHidden/>
    <w:locked/>
    <w:rsid w:val="009503CD"/>
    <w:pPr>
      <w:ind w:left="260" w:hanging="260"/>
    </w:pPr>
  </w:style>
  <w:style w:type="paragraph" w:styleId="TitreTR">
    <w:name w:val="toa heading"/>
    <w:basedOn w:val="Normal"/>
    <w:next w:val="Normal"/>
    <w:semiHidden/>
    <w:locked/>
    <w:rsid w:val="009503CD"/>
    <w:pPr>
      <w:spacing w:before="120"/>
    </w:pPr>
    <w:rPr>
      <w:rFonts w:ascii="Arial" w:hAnsi="Arial" w:cs="Arial"/>
      <w:b/>
      <w:bCs/>
      <w:sz w:val="24"/>
      <w:szCs w:val="24"/>
    </w:rPr>
  </w:style>
  <w:style w:type="paragraph" w:styleId="Textedebulles">
    <w:name w:val="Balloon Text"/>
    <w:basedOn w:val="Normal"/>
    <w:semiHidden/>
    <w:locked/>
    <w:rsid w:val="009503CD"/>
    <w:rPr>
      <w:rFonts w:ascii="Tahoma" w:hAnsi="Tahoma" w:cs="Tahoma"/>
      <w:sz w:val="16"/>
      <w:szCs w:val="16"/>
    </w:rPr>
  </w:style>
  <w:style w:type="paragraph" w:styleId="TM1">
    <w:name w:val="toc 1"/>
    <w:basedOn w:val="Normal"/>
    <w:next w:val="Normal"/>
    <w:autoRedefine/>
    <w:semiHidden/>
    <w:locked/>
    <w:rsid w:val="009503CD"/>
  </w:style>
  <w:style w:type="paragraph" w:styleId="TM2">
    <w:name w:val="toc 2"/>
    <w:basedOn w:val="Normal"/>
    <w:next w:val="Normal"/>
    <w:autoRedefine/>
    <w:semiHidden/>
    <w:locked/>
    <w:rsid w:val="009503CD"/>
    <w:pPr>
      <w:ind w:left="260"/>
    </w:pPr>
  </w:style>
  <w:style w:type="paragraph" w:styleId="TM3">
    <w:name w:val="toc 3"/>
    <w:basedOn w:val="Normal"/>
    <w:next w:val="Normal"/>
    <w:autoRedefine/>
    <w:semiHidden/>
    <w:locked/>
    <w:rsid w:val="009503CD"/>
    <w:pPr>
      <w:ind w:left="520"/>
    </w:pPr>
  </w:style>
  <w:style w:type="paragraph" w:styleId="TM4">
    <w:name w:val="toc 4"/>
    <w:basedOn w:val="Normal"/>
    <w:next w:val="Normal"/>
    <w:autoRedefine/>
    <w:semiHidden/>
    <w:locked/>
    <w:rsid w:val="009503CD"/>
    <w:pPr>
      <w:ind w:left="780"/>
    </w:pPr>
  </w:style>
  <w:style w:type="paragraph" w:styleId="TM5">
    <w:name w:val="toc 5"/>
    <w:basedOn w:val="Normal"/>
    <w:next w:val="Normal"/>
    <w:autoRedefine/>
    <w:semiHidden/>
    <w:locked/>
    <w:rsid w:val="009503CD"/>
    <w:pPr>
      <w:ind w:left="1040"/>
    </w:pPr>
  </w:style>
  <w:style w:type="paragraph" w:styleId="TM6">
    <w:name w:val="toc 6"/>
    <w:basedOn w:val="Normal"/>
    <w:next w:val="Normal"/>
    <w:autoRedefine/>
    <w:semiHidden/>
    <w:locked/>
    <w:rsid w:val="009503CD"/>
    <w:pPr>
      <w:ind w:left="1300"/>
    </w:pPr>
  </w:style>
  <w:style w:type="paragraph" w:styleId="TM7">
    <w:name w:val="toc 7"/>
    <w:basedOn w:val="Normal"/>
    <w:next w:val="Normal"/>
    <w:autoRedefine/>
    <w:semiHidden/>
    <w:locked/>
    <w:rsid w:val="009503CD"/>
    <w:pPr>
      <w:ind w:left="1560"/>
    </w:pPr>
  </w:style>
  <w:style w:type="paragraph" w:styleId="TM8">
    <w:name w:val="toc 8"/>
    <w:basedOn w:val="Normal"/>
    <w:next w:val="Normal"/>
    <w:autoRedefine/>
    <w:semiHidden/>
    <w:locked/>
    <w:rsid w:val="009503CD"/>
    <w:pPr>
      <w:ind w:left="1820"/>
    </w:pPr>
  </w:style>
  <w:style w:type="paragraph" w:styleId="TM9">
    <w:name w:val="toc 9"/>
    <w:basedOn w:val="Normal"/>
    <w:next w:val="Normal"/>
    <w:autoRedefine/>
    <w:semiHidden/>
    <w:locked/>
    <w:rsid w:val="009503CD"/>
    <w:pPr>
      <w:ind w:left="2080"/>
    </w:pPr>
  </w:style>
  <w:style w:type="paragraph" w:customStyle="1" w:styleId="50Boilerplate9pt">
    <w:name w:val="5.0 Boilerplate 9pt"/>
    <w:link w:val="50Boilerplate9ptZchn"/>
    <w:rsid w:val="00CF00C8"/>
    <w:pPr>
      <w:spacing w:after="380" w:line="220" w:lineRule="exact"/>
      <w:ind w:right="28"/>
    </w:pPr>
    <w:rPr>
      <w:rFonts w:ascii="CorpoA" w:hAnsi="CorpoA"/>
      <w:sz w:val="18"/>
    </w:rPr>
  </w:style>
  <w:style w:type="character" w:customStyle="1" w:styleId="90Footer9ptZchn">
    <w:name w:val="9.0 Footer 9pt Zchn"/>
    <w:link w:val="90Footer9pt"/>
    <w:rsid w:val="00B82B8A"/>
    <w:rPr>
      <w:rFonts w:ascii="CorpoS" w:hAnsi="CorpoS"/>
      <w:sz w:val="18"/>
    </w:rPr>
  </w:style>
  <w:style w:type="character" w:customStyle="1" w:styleId="50Boilerplate9ptZchn">
    <w:name w:val="5.0 Boilerplate 9pt Zchn"/>
    <w:link w:val="50Boilerplate9pt"/>
    <w:rsid w:val="00CF00C8"/>
    <w:rPr>
      <w:rFonts w:ascii="CorpoA" w:hAnsi="CorpoA"/>
      <w:sz w:val="18"/>
    </w:rPr>
  </w:style>
  <w:style w:type="character" w:styleId="Textedelespacerserv">
    <w:name w:val="Placeholder Text"/>
    <w:uiPriority w:val="99"/>
    <w:semiHidden/>
    <w:locked/>
    <w:rsid w:val="00C878EE"/>
    <w:rPr>
      <w:color w:val="808080"/>
    </w:rPr>
  </w:style>
  <w:style w:type="paragraph" w:customStyle="1" w:styleId="Formatvorlage">
    <w:name w:val="Formatvorlage"/>
    <w:basedOn w:val="41Continoustext13ptbold"/>
    <w:link w:val="FormatvorlageZchn"/>
    <w:semiHidden/>
    <w:locked/>
    <w:rsid w:val="008C7CBE"/>
    <w:rPr>
      <w:rFonts w:ascii="CorpoADem" w:hAnsi="CorpoADem"/>
      <w:b w:val="0"/>
    </w:rPr>
  </w:style>
  <w:style w:type="character" w:customStyle="1" w:styleId="FormatvorlageZchn">
    <w:name w:val="Formatvorlage Zchn"/>
    <w:link w:val="Formatvorlage"/>
    <w:rsid w:val="008C7CBE"/>
    <w:rPr>
      <w:rFonts w:ascii="CorpoADem" w:hAnsi="CorpoADem"/>
      <w:sz w:val="26"/>
    </w:rPr>
  </w:style>
  <w:style w:type="paragraph" w:customStyle="1" w:styleId="SublinevorHeadline">
    <w:name w:val="Subline vor Headline"/>
    <w:qFormat/>
    <w:locked/>
    <w:rsid w:val="00CF00C8"/>
    <w:pPr>
      <w:spacing w:after="120" w:line="380" w:lineRule="exact"/>
    </w:pPr>
    <w:rPr>
      <w:rFonts w:ascii="CorpoA" w:hAnsi="CorpoA"/>
      <w:b/>
      <w:sz w:val="26"/>
    </w:rPr>
  </w:style>
  <w:style w:type="paragraph" w:customStyle="1" w:styleId="Heading">
    <w:name w:val="Heading"/>
    <w:next w:val="Normal"/>
    <w:locked/>
    <w:rsid w:val="00AB68DE"/>
    <w:pPr>
      <w:spacing w:after="340" w:line="440" w:lineRule="atLeast"/>
    </w:pPr>
    <w:rPr>
      <w:rFonts w:ascii="CorpoA" w:hAnsi="CorpoA"/>
      <w:noProof/>
      <w:sz w:val="36"/>
    </w:rPr>
  </w:style>
  <w:style w:type="paragraph" w:customStyle="1" w:styleId="60InhaltU111pt">
    <w:name w:val="6.0 Inhalt_U1 11pt"/>
    <w:qFormat/>
    <w:rsid w:val="00366D76"/>
    <w:pPr>
      <w:keepNext/>
      <w:outlineLvl w:val="3"/>
    </w:pPr>
    <w:rPr>
      <w:rFonts w:ascii="CorpoA" w:hAnsi="CorpoA"/>
      <w:b/>
      <w:bCs/>
      <w:sz w:val="22"/>
    </w:rPr>
  </w:style>
  <w:style w:type="paragraph" w:customStyle="1" w:styleId="63InhaltGS11pt">
    <w:name w:val="6.3 Inhalt_GS 11pt"/>
    <w:qFormat/>
    <w:rsid w:val="00366D76"/>
    <w:pPr>
      <w:keepNext/>
      <w:outlineLvl w:val="3"/>
    </w:pPr>
    <w:rPr>
      <w:rFonts w:ascii="CorpoA" w:hAnsi="CorpoA"/>
      <w:bCs/>
      <w:sz w:val="22"/>
    </w:rPr>
  </w:style>
  <w:style w:type="paragraph" w:customStyle="1" w:styleId="63InhaltGSre11pt">
    <w:name w:val="6.3 Inhalt_GS_re 11pt"/>
    <w:qFormat/>
    <w:rsid w:val="00366D76"/>
    <w:pPr>
      <w:jc w:val="right"/>
    </w:pPr>
    <w:rPr>
      <w:rFonts w:ascii="CorpoA" w:hAnsi="CorpoA"/>
      <w:bCs/>
      <w:sz w:val="22"/>
    </w:rPr>
  </w:style>
  <w:style w:type="paragraph" w:customStyle="1" w:styleId="61InhaltSubline11pt">
    <w:name w:val="6.1 Inhalt_Subline 11pt"/>
    <w:basedOn w:val="Normal"/>
    <w:qFormat/>
    <w:rsid w:val="00366D76"/>
    <w:pPr>
      <w:keepNext/>
      <w:spacing w:line="240" w:lineRule="auto"/>
      <w:outlineLvl w:val="1"/>
    </w:pPr>
    <w:rPr>
      <w:color w:val="auto"/>
      <w:u w:val="single"/>
    </w:rPr>
  </w:style>
  <w:style w:type="paragraph" w:customStyle="1" w:styleId="22Subline">
    <w:name w:val="2.2 Subline"/>
    <w:basedOn w:val="Normal"/>
    <w:qFormat/>
    <w:rsid w:val="00A47AB9"/>
    <w:pPr>
      <w:tabs>
        <w:tab w:val="left" w:pos="5670"/>
      </w:tabs>
      <w:spacing w:after="340"/>
    </w:pPr>
    <w:rPr>
      <w:color w:val="auto"/>
      <w:u w:val="single"/>
    </w:rPr>
  </w:style>
  <w:style w:type="paragraph" w:customStyle="1" w:styleId="42Continuoustext11ptbullet">
    <w:name w:val="4.2 Continuous text 11pt bullet"/>
    <w:qFormat/>
    <w:rsid w:val="00C22A7A"/>
    <w:pPr>
      <w:numPr>
        <w:numId w:val="21"/>
      </w:numPr>
      <w:spacing w:line="340" w:lineRule="exact"/>
    </w:pPr>
    <w:rPr>
      <w:rFonts w:ascii="CorpoA" w:hAnsi="CorpoA"/>
      <w:kern w:val="16"/>
      <w:sz w:val="22"/>
    </w:rPr>
  </w:style>
  <w:style w:type="character" w:customStyle="1" w:styleId="Titre7Car">
    <w:name w:val="Titre 7 Car"/>
    <w:link w:val="Titre7"/>
    <w:rsid w:val="00603BED"/>
    <w:rPr>
      <w:sz w:val="24"/>
      <w:szCs w:val="24"/>
    </w:rPr>
  </w:style>
  <w:style w:type="paragraph" w:customStyle="1" w:styleId="DCNormal">
    <w:name w:val="DCNormal"/>
    <w:locked/>
    <w:rsid w:val="00603BED"/>
    <w:pPr>
      <w:widowControl w:val="0"/>
      <w:spacing w:after="340" w:line="340" w:lineRule="atLeast"/>
    </w:pPr>
    <w:rPr>
      <w:rFonts w:ascii="CorpoA" w:hAnsi="CorpoA"/>
      <w:sz w:val="22"/>
    </w:rPr>
  </w:style>
  <w:style w:type="paragraph" w:customStyle="1" w:styleId="MLStatBold">
    <w:name w:val="MLStatBold"/>
    <w:next w:val="MLStat"/>
    <w:locked/>
    <w:rsid w:val="00603BED"/>
    <w:pPr>
      <w:spacing w:line="260" w:lineRule="atLeast"/>
    </w:pPr>
    <w:rPr>
      <w:rFonts w:ascii="CorpoA" w:hAnsi="CorpoA"/>
      <w:b/>
      <w:sz w:val="22"/>
    </w:rPr>
  </w:style>
  <w:style w:type="paragraph" w:customStyle="1" w:styleId="Introductory">
    <w:name w:val="Introductory"/>
    <w:locked/>
    <w:rsid w:val="00603BED"/>
    <w:pPr>
      <w:spacing w:after="340" w:line="340" w:lineRule="atLeast"/>
    </w:pPr>
    <w:rPr>
      <w:rFonts w:ascii="CorpoA" w:hAnsi="CorpoA"/>
      <w:b/>
      <w:bCs/>
      <w:noProof/>
      <w:sz w:val="22"/>
    </w:rPr>
  </w:style>
  <w:style w:type="paragraph" w:customStyle="1" w:styleId="DCSubhead">
    <w:name w:val="DCSubhead"/>
    <w:locked/>
    <w:rsid w:val="00603BED"/>
    <w:pPr>
      <w:tabs>
        <w:tab w:val="num" w:pos="227"/>
      </w:tabs>
      <w:spacing w:after="340" w:line="340" w:lineRule="atLeast"/>
      <w:ind w:left="227" w:hanging="227"/>
      <w:contextualSpacing/>
    </w:pPr>
    <w:rPr>
      <w:rFonts w:ascii="CorpoA" w:hAnsi="CorpoA"/>
      <w:b/>
      <w:noProof/>
      <w:sz w:val="22"/>
    </w:rPr>
  </w:style>
  <w:style w:type="paragraph" w:customStyle="1" w:styleId="Subtitleinhouse">
    <w:name w:val="Subtitle in house"/>
    <w:basedOn w:val="Normal"/>
    <w:next w:val="Normal"/>
    <w:locked/>
    <w:rsid w:val="00603BED"/>
    <w:pPr>
      <w:spacing w:after="340" w:line="240" w:lineRule="auto"/>
    </w:pPr>
    <w:rPr>
      <w:rFonts w:ascii="CorpoS" w:hAnsi="CorpoS"/>
      <w:b/>
    </w:rPr>
  </w:style>
  <w:style w:type="paragraph" w:customStyle="1" w:styleId="DCContactTable">
    <w:name w:val="DCContactTable"/>
    <w:locked/>
    <w:rsid w:val="00603BED"/>
    <w:rPr>
      <w:rFonts w:ascii="CorpoS" w:hAnsi="CorpoS"/>
      <w:b/>
      <w:sz w:val="26"/>
    </w:rPr>
  </w:style>
  <w:style w:type="paragraph" w:customStyle="1" w:styleId="StyleMLStat1ptJustifiedAfter0ptLinespacingExactl">
    <w:name w:val="Style MLStat + 1 pt Justified After:  0 pt Line spacing:  Exactl..."/>
    <w:basedOn w:val="MLStat"/>
    <w:locked/>
    <w:rsid w:val="00603BED"/>
    <w:pPr>
      <w:spacing w:after="0" w:line="20" w:lineRule="exact"/>
      <w:ind w:left="0" w:right="0" w:firstLine="0"/>
      <w:jc w:val="both"/>
    </w:pPr>
    <w:rPr>
      <w:sz w:val="2"/>
    </w:rPr>
  </w:style>
  <w:style w:type="paragraph" w:customStyle="1" w:styleId="Mercedes">
    <w:name w:val="Mercedes"/>
    <w:basedOn w:val="Normal"/>
    <w:locked/>
    <w:rsid w:val="00603BED"/>
    <w:pPr>
      <w:overflowPunct w:val="0"/>
      <w:autoSpaceDE w:val="0"/>
      <w:autoSpaceDN w:val="0"/>
      <w:adjustRightInd w:val="0"/>
      <w:spacing w:line="360" w:lineRule="auto"/>
      <w:textAlignment w:val="baseline"/>
    </w:pPr>
    <w:rPr>
      <w:rFonts w:ascii="CorporateS-Regular" w:hAnsi="CorporateS-Regular"/>
      <w:sz w:val="24"/>
    </w:rPr>
  </w:style>
  <w:style w:type="paragraph" w:customStyle="1" w:styleId="Pressemappe">
    <w:name w:val="Pressemappe"/>
    <w:basedOn w:val="Titre1"/>
    <w:locked/>
    <w:rsid w:val="00603BED"/>
    <w:pPr>
      <w:spacing w:before="0" w:after="0" w:line="340" w:lineRule="exact"/>
    </w:pPr>
    <w:rPr>
      <w:rFonts w:ascii="CorpoA" w:hAnsi="CorpoA"/>
      <w:b w:val="0"/>
      <w:kern w:val="0"/>
    </w:rPr>
  </w:style>
  <w:style w:type="paragraph" w:customStyle="1" w:styleId="Gliederung">
    <w:name w:val="Gliederung"/>
    <w:basedOn w:val="Normal"/>
    <w:locked/>
    <w:rsid w:val="00603BED"/>
    <w:pPr>
      <w:numPr>
        <w:numId w:val="19"/>
      </w:numPr>
    </w:pPr>
    <w:rPr>
      <w:rFonts w:ascii="CorpoS" w:hAnsi="CorpoS"/>
      <w:b/>
    </w:rPr>
  </w:style>
  <w:style w:type="paragraph" w:customStyle="1" w:styleId="titel">
    <w:name w:val="titel"/>
    <w:locked/>
    <w:rsid w:val="00603BED"/>
    <w:pPr>
      <w:pageBreakBefore/>
      <w:overflowPunct w:val="0"/>
      <w:autoSpaceDE w:val="0"/>
      <w:autoSpaceDN w:val="0"/>
      <w:adjustRightInd w:val="0"/>
      <w:jc w:val="center"/>
      <w:textAlignment w:val="baseline"/>
    </w:pPr>
    <w:rPr>
      <w:rFonts w:ascii="CorpoSLig" w:hAnsi="CorpoSLig"/>
      <w:b/>
      <w:caps/>
      <w:sz w:val="48"/>
    </w:rPr>
  </w:style>
  <w:style w:type="paragraph" w:customStyle="1" w:styleId="Balken">
    <w:name w:val="Balken"/>
    <w:locked/>
    <w:rsid w:val="00603BED"/>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hAnsi="CorpoSLig"/>
      <w:b/>
    </w:rPr>
  </w:style>
  <w:style w:type="paragraph" w:customStyle="1" w:styleId="1">
    <w:name w:val="1"/>
    <w:basedOn w:val="Normal"/>
    <w:locked/>
    <w:rsid w:val="00603BED"/>
    <w:pPr>
      <w:tabs>
        <w:tab w:val="left" w:pos="2268"/>
        <w:tab w:val="left" w:pos="3402"/>
        <w:tab w:val="left" w:pos="7513"/>
      </w:tabs>
      <w:overflowPunct w:val="0"/>
      <w:autoSpaceDE w:val="0"/>
      <w:autoSpaceDN w:val="0"/>
      <w:adjustRightInd w:val="0"/>
      <w:spacing w:line="194" w:lineRule="atLeast"/>
      <w:textAlignment w:val="baseline"/>
    </w:pPr>
    <w:rPr>
      <w:rFonts w:ascii="CorpoSLig" w:hAnsi="CorpoSLig"/>
      <w:sz w:val="16"/>
    </w:rPr>
  </w:style>
  <w:style w:type="paragraph" w:customStyle="1" w:styleId="2">
    <w:name w:val="2"/>
    <w:basedOn w:val="Lauftext"/>
    <w:locked/>
    <w:rsid w:val="00603BED"/>
    <w:pPr>
      <w:tabs>
        <w:tab w:val="clear" w:pos="6521"/>
        <w:tab w:val="left" w:pos="7655"/>
      </w:tabs>
    </w:pPr>
  </w:style>
  <w:style w:type="paragraph" w:customStyle="1" w:styleId="Lauftext">
    <w:name w:val="Lauftext"/>
    <w:locked/>
    <w:rsid w:val="00603BED"/>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hAnsi="CorpoSLig"/>
      <w:sz w:val="16"/>
    </w:rPr>
  </w:style>
  <w:style w:type="paragraph" w:customStyle="1" w:styleId="fahrw">
    <w:name w:val="fahrw"/>
    <w:basedOn w:val="Lauftext"/>
    <w:locked/>
    <w:rsid w:val="00603BED"/>
    <w:pPr>
      <w:tabs>
        <w:tab w:val="clear" w:pos="2268"/>
        <w:tab w:val="clear" w:pos="4962"/>
        <w:tab w:val="clear" w:pos="6521"/>
        <w:tab w:val="left" w:pos="993"/>
        <w:tab w:val="left" w:pos="7655"/>
      </w:tabs>
    </w:pPr>
  </w:style>
  <w:style w:type="paragraph" w:customStyle="1" w:styleId="getriebe">
    <w:name w:val="getriebe"/>
    <w:basedOn w:val="fahrw"/>
    <w:locked/>
    <w:rsid w:val="00603BED"/>
    <w:pPr>
      <w:tabs>
        <w:tab w:val="clear" w:pos="993"/>
      </w:tabs>
    </w:pPr>
  </w:style>
  <w:style w:type="character" w:customStyle="1" w:styleId="NotedebasdepageCar">
    <w:name w:val="Note de bas de page Car"/>
    <w:link w:val="Notedebasdepage"/>
    <w:semiHidden/>
    <w:rsid w:val="00603BED"/>
    <w:rPr>
      <w:rFonts w:ascii="CorpoA" w:hAnsi="CorpoA"/>
    </w:rPr>
  </w:style>
  <w:style w:type="paragraph" w:customStyle="1" w:styleId="Spaltenormallinks">
    <w:name w:val="Spalte normal links"/>
    <w:basedOn w:val="Normal"/>
    <w:locked/>
    <w:rsid w:val="00603BED"/>
    <w:pPr>
      <w:spacing w:after="240" w:line="240" w:lineRule="auto"/>
    </w:pPr>
    <w:rPr>
      <w:b/>
      <w:sz w:val="20"/>
      <w:szCs w:val="24"/>
    </w:rPr>
  </w:style>
  <w:style w:type="paragraph" w:customStyle="1" w:styleId="Spaltenormalrechts">
    <w:name w:val="Spalte normal rechts"/>
    <w:basedOn w:val="Normal"/>
    <w:locked/>
    <w:rsid w:val="00603BED"/>
    <w:pPr>
      <w:spacing w:after="240" w:line="240" w:lineRule="auto"/>
    </w:pPr>
    <w:rPr>
      <w:sz w:val="20"/>
      <w:szCs w:val="24"/>
    </w:rPr>
  </w:style>
  <w:style w:type="paragraph" w:customStyle="1" w:styleId="Default">
    <w:name w:val="Default"/>
    <w:locked/>
    <w:rsid w:val="00603BED"/>
    <w:pPr>
      <w:autoSpaceDE w:val="0"/>
      <w:autoSpaceDN w:val="0"/>
      <w:adjustRightInd w:val="0"/>
    </w:pPr>
    <w:rPr>
      <w:rFonts w:ascii="Arial" w:hAnsi="Arial" w:cs="Arial"/>
      <w:color w:val="000000"/>
      <w:sz w:val="24"/>
      <w:szCs w:val="24"/>
    </w:rPr>
  </w:style>
  <w:style w:type="paragraph" w:customStyle="1" w:styleId="CM13">
    <w:name w:val="CM13"/>
    <w:basedOn w:val="Default"/>
    <w:next w:val="Default"/>
    <w:locked/>
    <w:rsid w:val="00603BED"/>
    <w:pPr>
      <w:widowControl w:val="0"/>
      <w:spacing w:after="340"/>
    </w:pPr>
    <w:rPr>
      <w:rFonts w:ascii="CorpoA" w:hAnsi="CorpoA" w:cs="Times New Roman"/>
      <w:color w:val="auto"/>
    </w:rPr>
  </w:style>
  <w:style w:type="paragraph" w:customStyle="1" w:styleId="CM8">
    <w:name w:val="CM8"/>
    <w:basedOn w:val="Default"/>
    <w:next w:val="Default"/>
    <w:locked/>
    <w:rsid w:val="00603BED"/>
    <w:pPr>
      <w:widowControl w:val="0"/>
      <w:spacing w:line="300" w:lineRule="atLeast"/>
    </w:pPr>
    <w:rPr>
      <w:rFonts w:ascii="Univers" w:hAnsi="Univers" w:cs="Times New Roman"/>
      <w:color w:val="auto"/>
    </w:rPr>
  </w:style>
  <w:style w:type="paragraph" w:customStyle="1" w:styleId="CM33">
    <w:name w:val="CM33"/>
    <w:basedOn w:val="Default"/>
    <w:next w:val="Default"/>
    <w:locked/>
    <w:rsid w:val="00603BED"/>
    <w:pPr>
      <w:widowControl w:val="0"/>
      <w:spacing w:after="285"/>
    </w:pPr>
    <w:rPr>
      <w:rFonts w:ascii="Univers" w:hAnsi="Univers" w:cs="Times New Roman"/>
      <w:color w:val="auto"/>
    </w:rPr>
  </w:style>
  <w:style w:type="character" w:customStyle="1" w:styleId="Corpsdetexte3Car">
    <w:name w:val="Corps de texte 3 Car"/>
    <w:link w:val="Corpsdetexte3"/>
    <w:semiHidden/>
    <w:rsid w:val="00603BED"/>
    <w:rPr>
      <w:rFonts w:ascii="CorpoA" w:hAnsi="CorpoA"/>
      <w:sz w:val="16"/>
      <w:szCs w:val="16"/>
    </w:rPr>
  </w:style>
  <w:style w:type="character" w:customStyle="1" w:styleId="CommentaireCar">
    <w:name w:val="Commentaire Car"/>
    <w:link w:val="Commentaire"/>
    <w:semiHidden/>
    <w:rsid w:val="00603BED"/>
    <w:rPr>
      <w:rFonts w:ascii="CorpoA" w:hAnsi="CorpoA"/>
    </w:rPr>
  </w:style>
  <w:style w:type="character" w:customStyle="1" w:styleId="ObjetducommentaireCar">
    <w:name w:val="Objet du commentaire Car"/>
    <w:link w:val="Objetducommentaire"/>
    <w:semiHidden/>
    <w:rsid w:val="00603BED"/>
    <w:rPr>
      <w:rFonts w:ascii="CorpoA" w:hAnsi="CorpoA"/>
      <w:b/>
      <w:bCs/>
    </w:rPr>
  </w:style>
  <w:style w:type="character" w:styleId="Accentuation">
    <w:name w:val="Emphasis"/>
    <w:qFormat/>
    <w:locked/>
    <w:rsid w:val="00603BED"/>
    <w:rPr>
      <w:i/>
      <w:iCs/>
    </w:rPr>
  </w:style>
  <w:style w:type="paragraph" w:customStyle="1" w:styleId="40Continuoustext11pt">
    <w:name w:val="4.0 Continuous text 11pt"/>
    <w:link w:val="40Continuoustext11ptZchnZchn"/>
    <w:rsid w:val="00A47AB9"/>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A47AB9"/>
    <w:rPr>
      <w:rFonts w:ascii="CorpoA" w:hAnsi="CorpoA"/>
      <w:sz w:val="22"/>
    </w:rPr>
  </w:style>
  <w:style w:type="paragraph" w:customStyle="1" w:styleId="41Continuoustext11ptbold">
    <w:name w:val="4.1 Continuous text 11pt bold"/>
    <w:basedOn w:val="Normal"/>
    <w:link w:val="41Continuoustext11ptboldZchn"/>
    <w:autoRedefine/>
    <w:rsid w:val="00A47AB9"/>
    <w:pPr>
      <w:widowControl w:val="0"/>
      <w:tabs>
        <w:tab w:val="left" w:pos="5670"/>
      </w:tabs>
      <w:spacing w:after="340"/>
    </w:pPr>
    <w:rPr>
      <w:b/>
      <w:bCs/>
      <w:color w:val="auto"/>
    </w:rPr>
  </w:style>
  <w:style w:type="character" w:customStyle="1" w:styleId="41Continuoustext11ptboldZchn">
    <w:name w:val="4.1 Continuous text 11pt bold Zchn"/>
    <w:link w:val="41Continuoustext11ptbold"/>
    <w:rsid w:val="009F596D"/>
    <w:rPr>
      <w:rFonts w:ascii="CorpoA" w:hAnsi="CorpoA"/>
      <w:b/>
      <w:bCs/>
      <w:sz w:val="22"/>
      <w:lang w:val="fr-FR" w:eastAsia="fr-FR"/>
    </w:rPr>
  </w:style>
  <w:style w:type="paragraph" w:customStyle="1" w:styleId="50Closing11pt">
    <w:name w:val="5.0 Closing 11pt"/>
    <w:basedOn w:val="40Continuoustext11pt"/>
    <w:rsid w:val="00603BED"/>
    <w:pPr>
      <w:suppressAutoHyphens/>
    </w:pPr>
  </w:style>
  <w:style w:type="paragraph" w:styleId="Rvision">
    <w:name w:val="Revision"/>
    <w:hidden/>
    <w:semiHidden/>
    <w:rsid w:val="00603BED"/>
    <w:rPr>
      <w:rFonts w:ascii="CorpoS" w:hAnsi="CorpoS"/>
      <w:sz w:val="22"/>
    </w:rPr>
  </w:style>
  <w:style w:type="character" w:customStyle="1" w:styleId="Titre4Car">
    <w:name w:val="Titre 4 Car"/>
    <w:link w:val="Titre4"/>
    <w:rsid w:val="00603BED"/>
    <w:rPr>
      <w:b/>
      <w:bCs/>
      <w:sz w:val="28"/>
      <w:szCs w:val="28"/>
    </w:rPr>
  </w:style>
  <w:style w:type="paragraph" w:customStyle="1" w:styleId="30Introductory">
    <w:name w:val="3.0 Introductory"/>
    <w:rsid w:val="00603BED"/>
    <w:pPr>
      <w:spacing w:after="340" w:line="340" w:lineRule="atLeast"/>
    </w:pPr>
    <w:rPr>
      <w:rFonts w:ascii="CorpoA" w:hAnsi="CorpoA"/>
      <w:b/>
      <w:bCs/>
      <w:noProof/>
      <w:sz w:val="22"/>
    </w:rPr>
  </w:style>
  <w:style w:type="numbering" w:customStyle="1" w:styleId="KeineListe1">
    <w:name w:val="Keine Liste1"/>
    <w:next w:val="Aucuneliste"/>
    <w:semiHidden/>
    <w:unhideWhenUsed/>
    <w:locked/>
    <w:rsid w:val="00603BED"/>
  </w:style>
  <w:style w:type="paragraph" w:customStyle="1" w:styleId="ZurAnkerAblage">
    <w:name w:val="Zur_Anker_Ablage"/>
    <w:locked/>
    <w:rsid w:val="00603BED"/>
    <w:pPr>
      <w:spacing w:line="14" w:lineRule="auto"/>
    </w:pPr>
    <w:rPr>
      <w:sz w:val="2"/>
      <w:szCs w:val="22"/>
    </w:rPr>
  </w:style>
  <w:style w:type="paragraph" w:customStyle="1" w:styleId="21Headline">
    <w:name w:val="2.1 Headline"/>
    <w:basedOn w:val="20Headline"/>
    <w:qFormat/>
    <w:rsid w:val="00255A15"/>
    <w:pPr>
      <w:spacing w:after="340"/>
    </w:pPr>
  </w:style>
  <w:style w:type="paragraph" w:styleId="Paragraphedeliste">
    <w:name w:val="List Paragraph"/>
    <w:basedOn w:val="Normal"/>
    <w:uiPriority w:val="34"/>
    <w:qFormat/>
    <w:locked/>
    <w:rsid w:val="00255A15"/>
    <w:pPr>
      <w:ind w:left="720"/>
      <w:contextualSpacing/>
    </w:pPr>
  </w:style>
  <w:style w:type="paragraph" w:customStyle="1" w:styleId="71Tabletextbold9pt">
    <w:name w:val="7.1 Table text bold 9pt"/>
    <w:basedOn w:val="Normal"/>
    <w:qFormat/>
    <w:rsid w:val="00A47AB9"/>
    <w:pPr>
      <w:tabs>
        <w:tab w:val="left" w:pos="5670"/>
      </w:tabs>
      <w:spacing w:line="240" w:lineRule="exact"/>
    </w:pPr>
    <w:rPr>
      <w:b/>
      <w:bCs/>
      <w:color w:val="auto"/>
      <w:kern w:val="16"/>
      <w:sz w:val="18"/>
      <w:szCs w:val="18"/>
    </w:rPr>
  </w:style>
  <w:style w:type="paragraph" w:customStyle="1" w:styleId="72Tabletext0pt">
    <w:name w:val="7.2 Table text 0pt"/>
    <w:basedOn w:val="71Tabletextbold9pt"/>
    <w:autoRedefine/>
    <w:rsid w:val="000F124C"/>
    <w:rPr>
      <w:rFonts w:cs="Arial"/>
      <w:b w:val="0"/>
    </w:rPr>
  </w:style>
  <w:style w:type="paragraph" w:customStyle="1" w:styleId="81Tabletext9pt">
    <w:name w:val="8.1 Table text 9pt"/>
    <w:basedOn w:val="Normal"/>
    <w:qFormat/>
    <w:rsid w:val="009F596D"/>
    <w:pPr>
      <w:overflowPunct w:val="0"/>
      <w:autoSpaceDE w:val="0"/>
      <w:autoSpaceDN w:val="0"/>
      <w:adjustRightInd w:val="0"/>
      <w:spacing w:line="240" w:lineRule="auto"/>
      <w:textAlignment w:val="baseline"/>
    </w:pPr>
    <w:rPr>
      <w:color w:val="000000"/>
      <w:kern w:val="16"/>
      <w:sz w:val="18"/>
    </w:rPr>
  </w:style>
  <w:style w:type="paragraph" w:customStyle="1" w:styleId="80Tabletext9ptHead">
    <w:name w:val="8.0 Table text 9pt Head"/>
    <w:basedOn w:val="Normal"/>
    <w:qFormat/>
    <w:rsid w:val="009F596D"/>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240" w:lineRule="auto"/>
      <w:ind w:left="29"/>
      <w:textAlignment w:val="baseline"/>
    </w:pPr>
    <w:rPr>
      <w:b/>
      <w:color w:val="000000"/>
      <w:kern w:val="16"/>
      <w:sz w:val="18"/>
      <w:u w:val="single"/>
    </w:rPr>
  </w:style>
  <w:style w:type="paragraph" w:customStyle="1" w:styleId="82Tabletext8ptfooter">
    <w:name w:val="8.2 Table text 8pt footer"/>
    <w:qFormat/>
    <w:rsid w:val="00061AEC"/>
    <w:rPr>
      <w:rFonts w:ascii="CorpoA" w:hAnsi="CorpoA"/>
      <w:kern w:val="16"/>
      <w:sz w:val="16"/>
    </w:rPr>
  </w:style>
  <w:style w:type="paragraph" w:customStyle="1" w:styleId="Page">
    <w:name w:val="Page"/>
    <w:qFormat/>
    <w:rsid w:val="006719C9"/>
    <w:pPr>
      <w:framePr w:w="2325" w:h="289" w:wrap="around" w:vAnchor="page" w:hAnchor="page" w:x="9045" w:y="1957" w:anchorLock="1"/>
    </w:pPr>
    <w:rPr>
      <w:rFonts w:ascii="CorpoA" w:hAnsi="CorpoA"/>
      <w:noProof/>
      <w:sz w:val="26"/>
    </w:rPr>
  </w:style>
  <w:style w:type="paragraph" w:customStyle="1" w:styleId="40Continoustext11pt">
    <w:name w:val="4.0 Continous text 11pt"/>
    <w:link w:val="40Continoustext11ptZchn"/>
    <w:qFormat/>
    <w:rsid w:val="00CE4772"/>
    <w:pPr>
      <w:suppressAutoHyphens/>
      <w:spacing w:after="340" w:line="340" w:lineRule="exact"/>
    </w:pPr>
    <w:rPr>
      <w:rFonts w:ascii="CorpoA" w:hAnsi="CorpoA"/>
      <w:sz w:val="22"/>
    </w:rPr>
  </w:style>
  <w:style w:type="character" w:customStyle="1" w:styleId="40Continoustext11ptZchn">
    <w:name w:val="4.0 Continous text 11pt Zchn"/>
    <w:basedOn w:val="Policepardfaut"/>
    <w:link w:val="40Continoustext11pt"/>
    <w:rsid w:val="00CE4772"/>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katja.bott@daiml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s>
</ds:datastoreItem>
</file>

<file path=customXml/itemProps2.xml><?xml version="1.0" encoding="utf-8"?>
<ds:datastoreItem xmlns:ds="http://schemas.openxmlformats.org/officeDocument/2006/customXml" ds:itemID="{D1E69A17-8550-4E69-82F9-8AB6E01D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7683</Words>
  <Characters>42260</Characters>
  <Application>Microsoft Office Word</Application>
  <DocSecurity>0</DocSecurity>
  <PresentationFormat>.</PresentationFormat>
  <Lines>352</Lines>
  <Paragraphs>99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vt:lpstr>
      <vt:lpstr>Press Information</vt:lpstr>
    </vt:vector>
  </TitlesOfParts>
  <Manager>.</Manager>
  <Company>.</Company>
  <LinksUpToDate>false</LinksUpToDate>
  <CharactersWithSpaces>49844</CharactersWithSpaces>
  <SharedDoc>false</SharedDoc>
  <HyperlinkBase>.</HyperlinkBase>
  <HLinks>
    <vt:vector size="6" baseType="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cp:keywords>
  <dc:description>.</dc:description>
  <cp:lastModifiedBy>Michel, Francis (182)</cp:lastModifiedBy>
  <cp:revision>30</cp:revision>
  <cp:lastPrinted>2013-09-27T12:23:00Z</cp:lastPrinted>
  <dcterms:created xsi:type="dcterms:W3CDTF">2013-10-21T12:15:00Z</dcterms:created>
  <dcterms:modified xsi:type="dcterms:W3CDTF">2013-10-21T15:24:00Z</dcterms:modified>
  <cp:category>.</cp:category>
  <cp:contentStatus>.</cp:contentStatus>
  <dc:language>.</dc:language>
  <cp:version>.</cp:version>
</cp:coreProperties>
</file>