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DB5" w:rsidRDefault="000F3DB5" w:rsidP="0016207B">
      <w:pPr>
        <w:pStyle w:val="SublinevorHeadline"/>
      </w:pPr>
      <w:r>
        <w:t>Le nouveau Sprinter</w:t>
      </w:r>
    </w:p>
    <w:p w:rsidR="000F3DB5" w:rsidRDefault="000F3DB5" w:rsidP="0016207B">
      <w:pPr>
        <w:pStyle w:val="SublinevorHeadline"/>
      </w:pPr>
    </w:p>
    <w:p w:rsidR="000F3DB5" w:rsidRPr="002A741A" w:rsidRDefault="000F3DB5" w:rsidP="005C3952">
      <w:pPr>
        <w:pStyle w:val="20Headline"/>
        <w:rPr>
          <w:lang w:val="fr-FR"/>
        </w:rPr>
      </w:pPr>
      <w:r w:rsidRPr="002A741A">
        <w:rPr>
          <w:sz w:val="26"/>
          <w:lang w:val="fr-FR"/>
        </w:rPr>
        <w:t>Mercedes-Benz  Sprinter</w:t>
      </w:r>
      <w:bookmarkStart w:id="0" w:name="_GoBack"/>
      <w:bookmarkEnd w:id="0"/>
      <w:r w:rsidRPr="002A741A">
        <w:rPr>
          <w:sz w:val="26"/>
          <w:lang w:val="fr-FR"/>
        </w:rPr>
        <w:t xml:space="preserve">: encore plus sûr, plus écologique, </w:t>
      </w:r>
      <w:r w:rsidRPr="002A741A">
        <w:rPr>
          <w:lang w:val="fr-FR"/>
        </w:rPr>
        <w:br/>
      </w:r>
      <w:r w:rsidRPr="002A741A">
        <w:rPr>
          <w:sz w:val="26"/>
          <w:lang w:val="fr-FR"/>
        </w:rPr>
        <w:t>plus économique et plus séduisant</w:t>
      </w:r>
    </w:p>
    <w:p w:rsidR="000F3DB5" w:rsidRPr="002A741A" w:rsidRDefault="000F3DB5" w:rsidP="005C3952">
      <w:pPr>
        <w:pStyle w:val="Subhead"/>
        <w:rPr>
          <w:lang w:val="fr-FR"/>
        </w:rPr>
      </w:pPr>
      <w:r w:rsidRPr="002A741A">
        <w:rPr>
          <w:lang w:val="fr-FR"/>
        </w:rPr>
        <w:t>Une première mondiale pour les nouveaux systèmes de sécurité</w:t>
      </w:r>
    </w:p>
    <w:p w:rsidR="000F3DB5" w:rsidRPr="002A741A" w:rsidRDefault="000F3DB5" w:rsidP="005C3952">
      <w:pPr>
        <w:pStyle w:val="Subhead"/>
        <w:rPr>
          <w:lang w:val="fr-FR"/>
        </w:rPr>
      </w:pPr>
      <w:r w:rsidRPr="002A741A">
        <w:rPr>
          <w:lang w:val="fr-FR"/>
        </w:rPr>
        <w:t>Le premier fourgon au monde conforme à la norme Euro VI relative aux émissions</w:t>
      </w:r>
    </w:p>
    <w:p w:rsidR="000F3DB5" w:rsidRPr="002A741A" w:rsidRDefault="000F3DB5" w:rsidP="005C3952">
      <w:pPr>
        <w:pStyle w:val="Subhead"/>
        <w:rPr>
          <w:lang w:val="fr-FR"/>
        </w:rPr>
      </w:pPr>
      <w:r w:rsidRPr="002A741A">
        <w:rPr>
          <w:lang w:val="fr-FR"/>
        </w:rPr>
        <w:t>Le fourgon le plus économique de sa catégorie</w:t>
      </w:r>
    </w:p>
    <w:p w:rsidR="000F3DB5" w:rsidRDefault="000F3DB5" w:rsidP="005C3952">
      <w:pPr>
        <w:pStyle w:val="Subhead"/>
      </w:pPr>
      <w:r>
        <w:t>Extérieur et intérieur améliorés</w:t>
      </w:r>
    </w:p>
    <w:p w:rsidR="000F3DB5" w:rsidRPr="002A741A" w:rsidRDefault="000F3DB5" w:rsidP="005C3952">
      <w:pPr>
        <w:pStyle w:val="Subhead"/>
        <w:contextualSpacing w:val="0"/>
        <w:rPr>
          <w:lang w:val="fr-FR"/>
        </w:rPr>
      </w:pPr>
      <w:r w:rsidRPr="002A741A">
        <w:rPr>
          <w:lang w:val="fr-FR"/>
        </w:rPr>
        <w:t>Des millions de kilomètres d'essai ; à la vente dès juin</w:t>
      </w:r>
    </w:p>
    <w:p w:rsidR="000F3DB5" w:rsidRPr="002A741A" w:rsidRDefault="000F3DB5" w:rsidP="005C3952">
      <w:pPr>
        <w:pStyle w:val="Subhead"/>
        <w:numPr>
          <w:ilvl w:val="0"/>
          <w:numId w:val="0"/>
        </w:numPr>
        <w:ind w:left="227"/>
        <w:contextualSpacing w:val="0"/>
        <w:rPr>
          <w:lang w:val="fr-FR"/>
        </w:rPr>
        <w:sectPr w:rsidR="000F3DB5" w:rsidRPr="002A741A" w:rsidSect="00936D4F">
          <w:headerReference w:type="default" r:id="rId7"/>
          <w:footerReference w:type="default" r:id="rId8"/>
          <w:headerReference w:type="first" r:id="rId9"/>
          <w:footerReference w:type="first" r:id="rId10"/>
          <w:type w:val="continuous"/>
          <w:pgSz w:w="11907" w:h="16839" w:code="9"/>
          <w:pgMar w:top="3969" w:right="3289" w:bottom="1304" w:left="1418" w:header="0" w:footer="57" w:gutter="0"/>
          <w:cols w:space="720"/>
          <w:titlePg/>
          <w:docGrid w:linePitch="354"/>
        </w:sectPr>
      </w:pPr>
    </w:p>
    <w:p w:rsidR="000F3DB5" w:rsidRPr="002A741A" w:rsidRDefault="000F3DB5" w:rsidP="00AD4380">
      <w:pPr>
        <w:pStyle w:val="00Information"/>
        <w:framePr w:w="2268" w:h="1605" w:hRule="exact" w:wrap="notBeside" w:x="9079" w:y="4021"/>
        <w:spacing w:line="240" w:lineRule="auto"/>
        <w:rPr>
          <w:lang w:val="fr-FR"/>
        </w:rPr>
      </w:pPr>
      <w:r w:rsidRPr="002A741A">
        <w:rPr>
          <w:lang w:val="fr-FR"/>
        </w:rPr>
        <w:t>Communiqué de presse</w:t>
      </w:r>
    </w:p>
    <w:p w:rsidR="000F3DB5" w:rsidRPr="002A741A" w:rsidRDefault="000F3DB5" w:rsidP="00AD4380">
      <w:pPr>
        <w:pStyle w:val="40Continoustext11pt"/>
        <w:framePr w:w="2268" w:h="1605" w:hRule="exact" w:wrap="notBeside" w:vAnchor="page" w:hAnchor="page" w:x="9079" w:y="4021" w:anchorLock="1"/>
        <w:tabs>
          <w:tab w:val="left" w:pos="3402"/>
          <w:tab w:val="left" w:pos="7655"/>
        </w:tabs>
        <w:spacing w:after="0"/>
        <w:rPr>
          <w:rStyle w:val="40Continoustext11ptZchn"/>
        </w:rPr>
      </w:pPr>
    </w:p>
    <w:p w:rsidR="000F3DB5" w:rsidRPr="002A741A" w:rsidRDefault="000F3DB5" w:rsidP="00AD4380">
      <w:pPr>
        <w:pStyle w:val="40Continoustext11pt"/>
        <w:framePr w:w="2268" w:h="1605" w:hRule="exact" w:wrap="notBeside" w:vAnchor="page" w:hAnchor="page" w:x="9079" w:y="4021" w:anchorLock="1"/>
        <w:tabs>
          <w:tab w:val="left" w:pos="3402"/>
          <w:tab w:val="left" w:pos="7655"/>
        </w:tabs>
        <w:spacing w:after="0"/>
      </w:pPr>
      <w:r w:rsidRPr="002A741A">
        <w:rPr>
          <w:rStyle w:val="40Continoustext11ptZchn"/>
        </w:rPr>
        <w:t>29 avril 2013</w:t>
      </w:r>
    </w:p>
    <w:p w:rsidR="000F3DB5" w:rsidRPr="002A741A" w:rsidRDefault="000F3DB5" w:rsidP="005C3952">
      <w:pPr>
        <w:pStyle w:val="40Continoustext11pt"/>
        <w:rPr>
          <w:rStyle w:val="40Continoustext11ptZchn"/>
        </w:rPr>
      </w:pPr>
      <w:r w:rsidRPr="002A741A">
        <w:rPr>
          <w:rStyle w:val="40Continoustext11ptZchn"/>
        </w:rPr>
        <w:t>Stuttgart – Le Sprinter Mercedes-Benz a donné son nom à tout un segment automobile et est synonyme, dans le monde entier, de fourgons grande capacité de PTAC de près de 3,5 tonnes. Le Sprinter a toujours été un précurseur sur son segment ; le nouveau modèle entend perpétuer cette tradition. Le nouveau Sprinter continue à servir de référence, et peut se targuer d'être équipé de cinq nouveaux systèmes de sécurité, d'un moteur conforme à la norme Euro VI sur les émissions et d'un look saisissant. Mais surtout, il convient de signaler que les excellentes performances de consommation du fourgon (seulement 6,3 litres au 100) en font l'un des véhicules les plus efficaces de son segment.</w:t>
      </w:r>
    </w:p>
    <w:p w:rsidR="000F3DB5" w:rsidRPr="002A741A" w:rsidRDefault="000F3DB5" w:rsidP="005C3952">
      <w:pPr>
        <w:pStyle w:val="40Continoustext11pt"/>
        <w:rPr>
          <w:rStyle w:val="40Continoustext11ptZchn"/>
          <w:b/>
        </w:rPr>
      </w:pPr>
      <w:r w:rsidRPr="002A741A">
        <w:rPr>
          <w:rStyle w:val="40Continoustext11ptZchn"/>
          <w:b/>
        </w:rPr>
        <w:t>Une première mondiale pour les nouveaux systèmes de sécurité</w:t>
      </w:r>
    </w:p>
    <w:p w:rsidR="000F3DB5" w:rsidRPr="002A741A" w:rsidRDefault="000F3DB5" w:rsidP="005C3952">
      <w:pPr>
        <w:pStyle w:val="40Continoustext11pt"/>
        <w:rPr>
          <w:rStyle w:val="40Continoustext11ptZchn"/>
        </w:rPr>
      </w:pPr>
      <w:r w:rsidRPr="002A741A">
        <w:rPr>
          <w:rStyle w:val="40Continoustext11ptZchn"/>
        </w:rPr>
        <w:t>Le Sprinter est depuis toujours un précurseur en ce qui concerne les systèmes d'aide à la conduite. Cinq nouveaux systèmes de ce type (notamment plusieurs inédits sur des fourgons) dont est équipé le Sprinter permettront de réduire encore davantage le risque d'accidents.</w:t>
      </w:r>
    </w:p>
    <w:p w:rsidR="000F3DB5" w:rsidRPr="002A741A" w:rsidRDefault="000F3DB5" w:rsidP="005C3952">
      <w:pPr>
        <w:pStyle w:val="40Continoustext11pt"/>
        <w:rPr>
          <w:rStyle w:val="40Continoustext11ptZchn"/>
        </w:rPr>
      </w:pPr>
      <w:r w:rsidRPr="002A741A">
        <w:rPr>
          <w:rStyle w:val="40Continoustext11ptZchn"/>
        </w:rPr>
        <w:t>Le coup d'envoi mondial est donné pour les systèmes suivants du Sprinter : la stabilisation en cas de vent latéral (Crosswind Assist), de série, le dispositif de prévention des collisions et la surveillance d'angle mort, en option. Le Sprinter est équipé d'autres nouvelles fonctions, telles que le système de contrôle de faisceau des phares (Highbeam Assist) et de maintien dans la file de circulation (Active Lane Keeping Assist). Chez Mercedes-Benz, les développeurs sont convaincus que ces dispositifs d'aide électroniques joueront un rôle clé dans la prévention des accidents dans le secteur des fourgons.</w:t>
      </w:r>
    </w:p>
    <w:p w:rsidR="000F3DB5" w:rsidRPr="002A741A" w:rsidRDefault="000F3DB5" w:rsidP="005C3952">
      <w:pPr>
        <w:pStyle w:val="40Continoustext11pt"/>
        <w:rPr>
          <w:rStyle w:val="40Continoustext11ptZchn"/>
        </w:rPr>
      </w:pPr>
      <w:r w:rsidRPr="002A741A">
        <w:rPr>
          <w:rStyle w:val="40Continoustext11ptZchn"/>
        </w:rPr>
        <w:t>Tous les véhicules seront équipés en série de l'une des fonctions du programme de stabilité électronique, le dispositif Crosswind Assist. Les clients pourront commander les autres systèmes d'aide en option ou dans le cadre de packs assemblés spécialement. Les clients pourront ainsi se créer un Sprinter sur mesure, en fonction des spécificités de leur utilisation.</w:t>
      </w:r>
    </w:p>
    <w:p w:rsidR="000F3DB5" w:rsidRPr="002A741A" w:rsidRDefault="000F3DB5" w:rsidP="005C3952">
      <w:pPr>
        <w:pStyle w:val="40Continoustext11pt"/>
        <w:rPr>
          <w:rStyle w:val="40Continoustext11ptZchn"/>
        </w:rPr>
      </w:pPr>
      <w:r w:rsidRPr="002A741A">
        <w:rPr>
          <w:rStyle w:val="40Continoustext11ptZchn"/>
        </w:rPr>
        <w:t>En outre, Mercedes-Benz a encore amélioré la conduite du Sprinter. Le châssis a été abaissé, ce qui améliore la traînée et la consommation de carburant du fourgon, et facilite son chargement et son déchargement.</w:t>
      </w:r>
    </w:p>
    <w:p w:rsidR="000F3DB5" w:rsidRPr="002A741A" w:rsidRDefault="000F3DB5" w:rsidP="005C3952">
      <w:pPr>
        <w:pStyle w:val="40Continoustext11pt"/>
        <w:rPr>
          <w:rStyle w:val="40Continoustext11ptZchn"/>
          <w:b/>
        </w:rPr>
      </w:pPr>
      <w:r w:rsidRPr="002A741A">
        <w:rPr>
          <w:rStyle w:val="40Continoustext11ptZchn"/>
          <w:b/>
        </w:rPr>
        <w:t>Le premier fourgon au monde conforme à la norme Euro VI relative aux émissions</w:t>
      </w:r>
    </w:p>
    <w:p w:rsidR="000F3DB5" w:rsidRPr="002A741A" w:rsidRDefault="000F3DB5" w:rsidP="005C3952">
      <w:pPr>
        <w:pStyle w:val="40Continoustext11pt"/>
        <w:rPr>
          <w:rStyle w:val="40Continoustext11ptZchn"/>
        </w:rPr>
      </w:pPr>
      <w:r w:rsidRPr="002A741A">
        <w:rPr>
          <w:rStyle w:val="40Continoustext11ptZchn"/>
        </w:rPr>
        <w:t>Le nouveau Sprinter est le premier fourgon du monde conforme à la norme à venir Euro VI, sur les émissions, dans toutes ses motorisations. La norme Euro VI limite drastiquement les émissions d'oxydes d'azote (NOx), d'hydrocarbures totaux (THC) et la masse de particules. Le Sprinter respecte ces limites strictes grâce à son moteur BlueTEC et à la technologie SCR (réduction catalytique sélective), qui injecte de l'AdBlue dans les gaz d'échappement. Cette technologie a déjà fait ses preuves, sur plus de 100 000 véhicules commerciaux de Mercedes-Benz.</w:t>
      </w:r>
    </w:p>
    <w:p w:rsidR="000F3DB5" w:rsidRPr="002A741A" w:rsidRDefault="000F3DB5" w:rsidP="005C3952">
      <w:pPr>
        <w:pStyle w:val="40Continoustext11pt"/>
        <w:rPr>
          <w:rStyle w:val="40Continoustext11ptZchn"/>
        </w:rPr>
      </w:pPr>
      <w:r w:rsidRPr="002A741A">
        <w:rPr>
          <w:rStyle w:val="40Continoustext11ptZchn"/>
        </w:rPr>
        <w:t>Les performances des moteurs diesel restent inchangées, et concernent les moteurs à quatre et à six cylindres de puissances comprises entre 70 kW (95 CV) et 140 kW (190 CV).</w:t>
      </w:r>
    </w:p>
    <w:p w:rsidR="000F3DB5" w:rsidRPr="002A741A" w:rsidRDefault="000F3DB5" w:rsidP="005C3952">
      <w:pPr>
        <w:pStyle w:val="40Continoustext11pt"/>
        <w:rPr>
          <w:rStyle w:val="40Continoustext11ptZchn"/>
        </w:rPr>
      </w:pPr>
      <w:r w:rsidRPr="002A741A">
        <w:rPr>
          <w:rStyle w:val="40Continoustext11ptZchn"/>
        </w:rPr>
        <w:t>Les développeurs ont ajouté une étape au traitement des gaz d'échappement afin d'optimiser les processus d'injection et de combustion, ainsi que la pression du turbo. Cela se traduit par une baisse de la consommation de carburant et du bruit de combustion. Les ingénieurs ont également ajusté le système d'entraînement et les composants auxiliaires pour améliorer le rendement du carburant. Cela concerne la transmission et l'essieu arrière, ainsi qu'un système intelligent de gestion du générateur.</w:t>
      </w:r>
    </w:p>
    <w:p w:rsidR="000F3DB5" w:rsidRPr="002A741A" w:rsidRDefault="000F3DB5" w:rsidP="005C3952">
      <w:pPr>
        <w:pStyle w:val="40Continoustext11pt"/>
        <w:rPr>
          <w:rStyle w:val="40Continoustext11ptZchn"/>
        </w:rPr>
      </w:pPr>
      <w:r w:rsidRPr="002A741A">
        <w:rPr>
          <w:rStyle w:val="40Continoustext11ptZchn"/>
        </w:rPr>
        <w:t>Outre la motorisation diesel, le Sprinter Mercedes-Benz est disponible en moteur essence quatre cylindres surpuissant avec injection directe, conforme à la norme Euro VI. Le moteur génère 115 kW (156 CV) pour une cylindrée totale de 1.8 litres. Un moteur GPL est également disponible et ses performances sont équivalentes.</w:t>
      </w:r>
    </w:p>
    <w:p w:rsidR="000F3DB5" w:rsidRPr="002A741A" w:rsidRDefault="000F3DB5" w:rsidP="005C3952">
      <w:pPr>
        <w:pStyle w:val="40Continoustext11pt"/>
        <w:rPr>
          <w:rStyle w:val="40Continoustext11ptZchn"/>
        </w:rPr>
      </w:pPr>
      <w:r w:rsidRPr="002A741A">
        <w:rPr>
          <w:rStyle w:val="40Continoustext11ptZchn"/>
        </w:rPr>
        <w:t>La transmission est disponible en version manuelle (ECO-Gear à six vitesses) ou automatique (7G-TRONIC PLUS à sept vitesses) avec mécanisme de verrouillage, le seul système de ce type disponible sur un fourgon.</w:t>
      </w:r>
    </w:p>
    <w:p w:rsidR="000F3DB5" w:rsidRPr="002A741A" w:rsidRDefault="000F3DB5" w:rsidP="005C3952">
      <w:pPr>
        <w:pStyle w:val="40Continoustext11pt"/>
        <w:rPr>
          <w:rStyle w:val="40Continoustext11ptZchn"/>
          <w:b/>
        </w:rPr>
      </w:pPr>
      <w:r w:rsidRPr="002A741A">
        <w:rPr>
          <w:rStyle w:val="40Continoustext11ptZchn"/>
          <w:b/>
        </w:rPr>
        <w:t>Le fourgon le plus économique de sa catégorie</w:t>
      </w:r>
    </w:p>
    <w:p w:rsidR="000F3DB5" w:rsidRPr="002A741A" w:rsidRDefault="000F3DB5" w:rsidP="005C3952">
      <w:pPr>
        <w:pStyle w:val="40Continoustext11pt"/>
        <w:rPr>
          <w:rStyle w:val="40Continoustext11ptZchn"/>
        </w:rPr>
      </w:pPr>
      <w:r w:rsidRPr="002A741A">
        <w:rPr>
          <w:rStyle w:val="40Continoustext11ptZchn"/>
        </w:rPr>
        <w:t>La combinaison de moteurs diesel à rendement élevé, de transmissions optimisées, du rapport de pont plus long, des composants auxiliaires et du pack d'efficacité BlueEFFICIENCY PLUS limite la consommation de carburant à seulement 6,3 l/100 km (NEDC combiné), ce qui est un record sur le segment du Sprinter. Cependant, le nouveau Sprinter est extrêmement économique, non seulement de par son rendement de carburant élevé, mais également grâce au système de calcul d'entretien ASSYST, de série en Europe. Grâce à ce système, la fréquence d'entretien du fourgon, déjà basse, a été étendue jusqu'à 60 000 km.</w:t>
      </w:r>
    </w:p>
    <w:p w:rsidR="000F3DB5" w:rsidRPr="002A741A" w:rsidRDefault="000F3DB5" w:rsidP="005C3952">
      <w:pPr>
        <w:pStyle w:val="40Continoustext11pt"/>
        <w:rPr>
          <w:rStyle w:val="40Continoustext11ptZchn"/>
          <w:b/>
        </w:rPr>
      </w:pPr>
      <w:r w:rsidRPr="002A741A">
        <w:rPr>
          <w:rStyle w:val="40Continoustext11ptZchn"/>
          <w:b/>
        </w:rPr>
        <w:t>Extérieur et intérieur améliorés</w:t>
      </w:r>
    </w:p>
    <w:p w:rsidR="000F3DB5" w:rsidRPr="002A741A" w:rsidRDefault="000F3DB5" w:rsidP="005C3952">
      <w:pPr>
        <w:pStyle w:val="40Continoustext11pt"/>
        <w:rPr>
          <w:rStyle w:val="40Continoustext11ptZchn"/>
        </w:rPr>
      </w:pPr>
      <w:r w:rsidRPr="002A741A">
        <w:rPr>
          <w:rStyle w:val="40Continoustext11ptZchn"/>
        </w:rPr>
        <w:t>Le look du nouveau Sprinter a également été amélioré de façon significative et est plus saisissant. Dans l'esprit du design actuel de Mercedes-Benz, la grille du radiateur du fourgon est désormais plus verticale et semble plus affirmée. Ses trois lattes sont perforées et cunéiformes. Non seulement cela donne une impression plus dynamique, mais cela augmente la circulation d'air. En outre, un cadre entoure la grille du radiateur propre à la marque, et la fait ressortir.</w:t>
      </w:r>
    </w:p>
    <w:p w:rsidR="000F3DB5" w:rsidRPr="002A741A" w:rsidRDefault="000F3DB5" w:rsidP="005C3952">
      <w:pPr>
        <w:pStyle w:val="40Continoustext11pt"/>
        <w:rPr>
          <w:rStyle w:val="40Continoustext11ptZchn"/>
        </w:rPr>
      </w:pPr>
      <w:r w:rsidRPr="002A741A">
        <w:rPr>
          <w:rStyle w:val="40Continoustext11ptZchn"/>
        </w:rPr>
        <w:t>Les phares ont également été revisités et sont maintenant plus angulaires. Les couvercles des logements des réflecteurs sont particulièrement frappants et divisent les phares en segments distincts. Le nouveau capot est plus haut et les parechocs plus prononcés ont des bords plus bas et finement travaillés, semblables à ceux des SUV. Le nouveau Sprinter est immédiatement reconnaissable de l'arrière en raison de ses feux arrière doubles.</w:t>
      </w:r>
    </w:p>
    <w:p w:rsidR="000F3DB5" w:rsidRPr="002A741A" w:rsidRDefault="000F3DB5" w:rsidP="005C3952">
      <w:pPr>
        <w:pStyle w:val="40Continoustext11pt"/>
        <w:rPr>
          <w:rStyle w:val="40Continoustext11ptZchn"/>
        </w:rPr>
      </w:pPr>
      <w:r w:rsidRPr="002A741A">
        <w:rPr>
          <w:rStyle w:val="40Continoustext11ptZchn"/>
        </w:rPr>
        <w:t>L'intérieur, dont la réputation n'est plus à faire, a également été amélioré. L'accent a été mis sur le confort grâce à la nouvelle sellerie et aux nouvelles garnitures, le volant plus fin facilite la prise en main et les buses à air frais sont revêtues de chrome si le client choisit un volant multifonctions. La conception du bouton du levier de vitesses a également été retravaillée.</w:t>
      </w:r>
    </w:p>
    <w:p w:rsidR="000F3DB5" w:rsidRPr="002A741A" w:rsidRDefault="000F3DB5" w:rsidP="005C3952">
      <w:pPr>
        <w:pStyle w:val="40Continoustext11pt"/>
        <w:rPr>
          <w:rStyle w:val="40Continoustext11ptZchn"/>
        </w:rPr>
      </w:pPr>
      <w:r w:rsidRPr="002A741A">
        <w:rPr>
          <w:rStyle w:val="40Continoustext11ptZchn"/>
        </w:rPr>
        <w:t>Le Sprinter est également équipé d'un système radio nouvelle génération qui associe non seulement des dispositifs de divertissement de pointe et un équipement Bluetooth pour téléphone (qui comprend un clavier et un annuaire téléphoniques), mais également le système de navigation MAP PILOT de Becker.</w:t>
      </w:r>
    </w:p>
    <w:p w:rsidR="000F3DB5" w:rsidRPr="002A741A" w:rsidRDefault="000F3DB5">
      <w:pPr>
        <w:spacing w:after="0" w:line="240" w:lineRule="auto"/>
        <w:rPr>
          <w:rStyle w:val="40Continoustext11ptZchn"/>
          <w:lang w:val="fr-FR"/>
        </w:rPr>
      </w:pPr>
      <w:r w:rsidRPr="002A741A">
        <w:rPr>
          <w:lang w:val="fr-FR"/>
        </w:rPr>
        <w:br w:type="page"/>
      </w:r>
    </w:p>
    <w:p w:rsidR="000F3DB5" w:rsidRPr="002A741A" w:rsidRDefault="000F3DB5" w:rsidP="005C3952">
      <w:pPr>
        <w:pStyle w:val="40Continoustext11pt"/>
        <w:rPr>
          <w:rStyle w:val="40Continoustext11ptZchn"/>
          <w:b/>
        </w:rPr>
      </w:pPr>
      <w:r w:rsidRPr="002A741A">
        <w:rPr>
          <w:rStyle w:val="40Continoustext11ptZchn"/>
          <w:b/>
        </w:rPr>
        <w:t>Des millions de kilomètres d'essai ; les commandes peuvent être passées dès juin</w:t>
      </w:r>
    </w:p>
    <w:p w:rsidR="000F3DB5" w:rsidRPr="002A741A" w:rsidRDefault="000F3DB5" w:rsidP="005C3952">
      <w:pPr>
        <w:pStyle w:val="40Continoustext11pt"/>
        <w:rPr>
          <w:rStyle w:val="40Continoustext11ptZchn"/>
        </w:rPr>
      </w:pPr>
      <w:r w:rsidRPr="002A741A">
        <w:rPr>
          <w:rStyle w:val="40Continoustext11ptZchn"/>
        </w:rPr>
        <w:t>Les développeurs du nouveau Sprinter se sont assurés que le fourgon a été intégralement testé. Plus de huit millions de kilomètres de tests d'endurance et des essais à grande échelle en conditions réelles ont démontré la grande qualité du nouveau Sprinter dès le lancement de la production en série.</w:t>
      </w:r>
    </w:p>
    <w:p w:rsidR="000F3DB5" w:rsidRPr="002A741A" w:rsidRDefault="000F3DB5" w:rsidP="00880D8E">
      <w:pPr>
        <w:pStyle w:val="40Continoustext11pt"/>
        <w:rPr>
          <w:rStyle w:val="40Continoustext11ptZchn"/>
        </w:rPr>
      </w:pPr>
      <w:r w:rsidRPr="002A741A">
        <w:rPr>
          <w:rStyle w:val="40Continoustext11ptZchn"/>
        </w:rPr>
        <w:t>Les clients peuvent commander le nouveau Sprinter Mercedes-Benz en juin 2013 et les livraisons débuteront en septembre.</w:t>
      </w:r>
    </w:p>
    <w:p w:rsidR="000F3DB5" w:rsidRPr="002A741A" w:rsidRDefault="000F3DB5" w:rsidP="00BA7B6C">
      <w:pPr>
        <w:rPr>
          <w:lang w:val="fr-FR"/>
        </w:rPr>
        <w:sectPr w:rsidR="000F3DB5" w:rsidRPr="002A741A" w:rsidSect="00835636">
          <w:headerReference w:type="default" r:id="rId11"/>
          <w:type w:val="continuous"/>
          <w:pgSz w:w="11907" w:h="16839" w:code="9"/>
          <w:pgMar w:top="1928" w:right="3289" w:bottom="1304" w:left="1418" w:header="0" w:footer="57" w:gutter="0"/>
          <w:cols w:space="720"/>
          <w:docGrid w:linePitch="354"/>
        </w:sectPr>
      </w:pPr>
    </w:p>
    <w:p w:rsidR="000F3DB5" w:rsidRPr="00557AF4" w:rsidRDefault="000F3DB5" w:rsidP="00C76BDE">
      <w:pPr>
        <w:pStyle w:val="40Continoustext11pt"/>
        <w:tabs>
          <w:tab w:val="left" w:pos="3402"/>
        </w:tabs>
        <w:spacing w:after="0"/>
        <w:rPr>
          <w:lang w:val="de-DE"/>
        </w:rPr>
      </w:pPr>
      <w:r w:rsidRPr="00557AF4">
        <w:rPr>
          <w:lang w:val="de-DE"/>
        </w:rPr>
        <w:t>Contact :</w:t>
      </w:r>
    </w:p>
    <w:p w:rsidR="000F3DB5" w:rsidRPr="00557AF4" w:rsidRDefault="000F3DB5" w:rsidP="00C76BDE">
      <w:pPr>
        <w:pStyle w:val="40Continoustext11pt"/>
        <w:tabs>
          <w:tab w:val="left" w:pos="3402"/>
        </w:tabs>
        <w:spacing w:after="0"/>
        <w:rPr>
          <w:rStyle w:val="40Continoustext11ptZchn"/>
          <w:lang w:val="de-DE"/>
        </w:rPr>
      </w:pPr>
      <w:r w:rsidRPr="00557AF4">
        <w:rPr>
          <w:rStyle w:val="40Continoustext11ptZchn"/>
          <w:lang w:val="de-DE"/>
        </w:rPr>
        <w:t xml:space="preserve">Albrecht Eckl, +49 (0) 711 17-52131, </w:t>
      </w:r>
      <w:hyperlink r:id="rId12" w:history="1">
        <w:r w:rsidRPr="00557AF4">
          <w:rPr>
            <w:rStyle w:val="Hyperlink"/>
            <w:lang w:val="de-DE"/>
          </w:rPr>
          <w:t>albrecht.eckl@daimler.com</w:t>
        </w:r>
      </w:hyperlink>
    </w:p>
    <w:p w:rsidR="000F3DB5" w:rsidRPr="00557AF4" w:rsidRDefault="000F3DB5" w:rsidP="00A91413">
      <w:pPr>
        <w:pStyle w:val="40Continoustext11pt"/>
        <w:spacing w:after="0"/>
        <w:rPr>
          <w:rStyle w:val="40Continoustext11ptZchn"/>
          <w:lang w:val="de-DE"/>
        </w:rPr>
      </w:pPr>
    </w:p>
    <w:p w:rsidR="000F3DB5" w:rsidRPr="002A741A" w:rsidRDefault="000F3DB5" w:rsidP="00C56C67">
      <w:pPr>
        <w:pStyle w:val="40Continoustext11pt"/>
        <w:rPr>
          <w:rStyle w:val="40Continoustext11ptZchn"/>
        </w:rPr>
      </w:pPr>
      <w:r w:rsidRPr="002A741A">
        <w:rPr>
          <w:rStyle w:val="40Continoustext11ptZchn"/>
        </w:rPr>
        <w:t>Des informations supplémentaires sont disponibles à l'adresse</w:t>
      </w:r>
      <w:r w:rsidRPr="002A741A">
        <w:t>:</w:t>
      </w:r>
      <w:r w:rsidRPr="002A741A">
        <w:br/>
      </w:r>
      <w:r w:rsidRPr="002A741A">
        <w:rPr>
          <w:rStyle w:val="42Continoustext11ptHyperlink"/>
        </w:rPr>
        <w:t>www.media.daimler.com</w:t>
      </w:r>
      <w:r w:rsidRPr="002A741A">
        <w:rPr>
          <w:rStyle w:val="41Continoustext11ptboldZchn"/>
        </w:rPr>
        <w:t xml:space="preserve"> </w:t>
      </w:r>
      <w:r w:rsidRPr="002A741A">
        <w:t>et sur</w:t>
      </w:r>
      <w:r w:rsidRPr="002A741A">
        <w:rPr>
          <w:rStyle w:val="41Continoustext11ptboldZchn"/>
        </w:rPr>
        <w:t xml:space="preserve"> </w:t>
      </w:r>
      <w:r w:rsidRPr="002A741A">
        <w:rPr>
          <w:rStyle w:val="42Continoustext11ptHyperlink"/>
        </w:rPr>
        <w:t>www.mercedes-benz.com</w:t>
      </w:r>
    </w:p>
    <w:sectPr w:rsidR="000F3DB5" w:rsidRPr="002A741A" w:rsidSect="00514358">
      <w:headerReference w:type="default" r:id="rId13"/>
      <w:headerReference w:type="first" r:id="rId14"/>
      <w:type w:val="continuous"/>
      <w:pgSz w:w="11907" w:h="16839" w:code="9"/>
      <w:pgMar w:top="1928" w:right="3289" w:bottom="1304" w:left="1418" w:header="425" w:footer="57" w:gutter="0"/>
      <w:cols w:space="720"/>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DB5" w:rsidRDefault="000F3DB5">
      <w:r>
        <w:separator/>
      </w:r>
    </w:p>
    <w:p w:rsidR="000F3DB5" w:rsidRDefault="000F3DB5"/>
    <w:p w:rsidR="000F3DB5" w:rsidRDefault="000F3DB5"/>
    <w:p w:rsidR="000F3DB5" w:rsidRDefault="000F3DB5"/>
    <w:p w:rsidR="000F3DB5" w:rsidRDefault="000F3DB5"/>
    <w:p w:rsidR="000F3DB5" w:rsidRDefault="000F3DB5"/>
    <w:p w:rsidR="000F3DB5" w:rsidRDefault="000F3DB5"/>
  </w:endnote>
  <w:endnote w:type="continuationSeparator" w:id="0">
    <w:p w:rsidR="000F3DB5" w:rsidRDefault="000F3DB5">
      <w:r>
        <w:continuationSeparator/>
      </w:r>
    </w:p>
    <w:p w:rsidR="000F3DB5" w:rsidRDefault="000F3DB5"/>
    <w:p w:rsidR="000F3DB5" w:rsidRDefault="000F3DB5"/>
    <w:p w:rsidR="000F3DB5" w:rsidRDefault="000F3DB5"/>
    <w:p w:rsidR="000F3DB5" w:rsidRDefault="000F3DB5"/>
    <w:p w:rsidR="000F3DB5" w:rsidRDefault="000F3DB5"/>
    <w:p w:rsidR="000F3DB5" w:rsidRDefault="000F3DB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rpoA">
    <w:panose1 w:val="00000000000000000000"/>
    <w:charset w:val="00"/>
    <w:family w:val="auto"/>
    <w:pitch w:val="variable"/>
    <w:sig w:usb0="800000AF" w:usb1="1000204A" w:usb2="00000000" w:usb3="00000000" w:csb0="00000001" w:csb1="00000000"/>
  </w:font>
  <w:font w:name="CorpoS">
    <w:panose1 w:val="00000000000000000000"/>
    <w:charset w:val="00"/>
    <w:family w:val="auto"/>
    <w:pitch w:val="variable"/>
    <w:sig w:usb0="A00001AF" w:usb1="100078FB"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orpoADem">
    <w:panose1 w:val="00000000000000000000"/>
    <w:charset w:val="00"/>
    <w:family w:val="auto"/>
    <w:pitch w:val="variable"/>
    <w:sig w:usb0="800000AF" w:usb1="1000204A"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Pr="002A741A" w:rsidRDefault="000F3DB5" w:rsidP="001716ED">
    <w:pPr>
      <w:pStyle w:val="Footer9pt"/>
    </w:pPr>
    <w:r w:rsidRPr="002A741A">
      <w:t>Daimler Communications, 70546 Stuttgart, Allemagne</w:t>
    </w:r>
    <w:r w:rsidRPr="002A741A">
      <w:br/>
      <w:t>Mercedes-Benz – Une marque du groupe Daimler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Pr="002A741A" w:rsidRDefault="000F3DB5" w:rsidP="00DB5069">
    <w:pPr>
      <w:pStyle w:val="Footer9pt"/>
    </w:pPr>
    <w:r w:rsidRPr="002A741A">
      <w:t>Daimler Communications, 70546 Stuttgart, Allemagne</w:t>
    </w:r>
    <w:r w:rsidRPr="002A741A">
      <w:br/>
      <w:t>Mercedes-Benz – Une marque du groupe Daimler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DB5" w:rsidRDefault="000F3DB5">
      <w:r>
        <w:separator/>
      </w:r>
    </w:p>
    <w:p w:rsidR="000F3DB5" w:rsidRDefault="000F3DB5"/>
    <w:p w:rsidR="000F3DB5" w:rsidRDefault="000F3DB5"/>
    <w:p w:rsidR="000F3DB5" w:rsidRDefault="000F3DB5"/>
    <w:p w:rsidR="000F3DB5" w:rsidRDefault="000F3DB5"/>
    <w:p w:rsidR="000F3DB5" w:rsidRDefault="000F3DB5"/>
    <w:p w:rsidR="000F3DB5" w:rsidRDefault="000F3DB5"/>
  </w:footnote>
  <w:footnote w:type="continuationSeparator" w:id="0">
    <w:p w:rsidR="000F3DB5" w:rsidRDefault="000F3DB5">
      <w:r>
        <w:continuationSeparator/>
      </w:r>
    </w:p>
    <w:p w:rsidR="000F3DB5" w:rsidRDefault="000F3DB5"/>
    <w:p w:rsidR="000F3DB5" w:rsidRDefault="000F3DB5"/>
    <w:p w:rsidR="000F3DB5" w:rsidRDefault="000F3DB5"/>
    <w:p w:rsidR="000F3DB5" w:rsidRDefault="000F3DB5"/>
    <w:p w:rsidR="000F3DB5" w:rsidRDefault="000F3DB5"/>
    <w:p w:rsidR="000F3DB5" w:rsidRDefault="000F3DB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Default="000F3DB5">
    <w:pPr>
      <w:spacing w:line="305" w:lineRule="exact"/>
    </w:pPr>
    <w:r>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mb_brief_v2" style="position:absolute;margin-left:273.85pt;margin-top:16.45pt;width:173.2pt;height:51pt;z-index:-251658240;visibility:visible;mso-position-horizontal-relative:page;mso-position-vertical-relative:page">
          <v:imagedata r:id="rId1" o:title="" croptop="15792f" cropbottom="2406f" cropleft="1081f" cropright="29652f"/>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Default="000F3DB5">
    <w:pPr>
      <w:pStyle w:val="Header"/>
    </w:pPr>
    <w:r>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643" o:spid="_x0000_s2050" type="#_x0000_t75" alt="mb_brief_v2" style="position:absolute;margin-left:273.75pt;margin-top:16.5pt;width:173.25pt;height:51pt;z-index:-251659264;visibility:visible;mso-position-horizontal-relative:page;mso-position-vertical-relative:page">
          <v:imagedata r:id="rId1" o:title="" croptop="15792f" cropbottom="2406f" cropleft="1081f" cropright="29652f"/>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Pr="009D2EBF" w:rsidRDefault="000F3DB5" w:rsidP="007A6CFF">
    <w:pPr>
      <w:pStyle w:val="MLStat"/>
      <w:framePr w:w="2325" w:h="289" w:wrap="around" w:vAnchor="page" w:hAnchor="page" w:x="9045" w:y="1957" w:anchorLock="1"/>
      <w:spacing w:after="0"/>
      <w:ind w:left="0" w:right="0" w:firstLine="0"/>
      <w:rPr>
        <w:rFonts w:ascii="CorpoA" w:hAnsi="CorpoA"/>
      </w:rPr>
    </w:pPr>
    <w:r>
      <w:rPr>
        <w:rFonts w:ascii="CorpoA" w:hAnsi="CorpoA"/>
      </w:rPr>
      <w:t xml:space="preserve">Page </w:t>
    </w:r>
    <w:r>
      <w:rPr>
        <w:rStyle w:val="PageNumber"/>
        <w:rFonts w:ascii="CorpoA" w:hAnsi="CorpoA"/>
      </w:rPr>
      <w:fldChar w:fldCharType="begin"/>
    </w:r>
    <w:r>
      <w:rPr>
        <w:rStyle w:val="PageNumber"/>
        <w:rFonts w:ascii="CorpoA" w:hAnsi="CorpoA"/>
      </w:rPr>
      <w:instrText xml:space="preserve"> PAGE </w:instrText>
    </w:r>
    <w:r>
      <w:rPr>
        <w:rStyle w:val="PageNumber"/>
        <w:rFonts w:ascii="CorpoA" w:hAnsi="CorpoA"/>
      </w:rPr>
      <w:fldChar w:fldCharType="separate"/>
    </w:r>
    <w:r>
      <w:rPr>
        <w:rStyle w:val="PageNumber"/>
        <w:rFonts w:ascii="CorpoA" w:hAnsi="CorpoA"/>
        <w:noProof/>
      </w:rPr>
      <w:t>2</w:t>
    </w:r>
    <w:r>
      <w:rPr>
        <w:rStyle w:val="PageNumber"/>
        <w:rFonts w:ascii="CorpoA" w:hAnsi="CorpoA"/>
      </w:rPr>
      <w:fldChar w:fldCharType="end"/>
    </w:r>
  </w:p>
  <w:p w:rsidR="000F3DB5" w:rsidRDefault="000F3DB5">
    <w:pPr>
      <w:spacing w:line="305"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Pr="009D2EBF" w:rsidRDefault="000F3DB5" w:rsidP="007A6CFF">
    <w:pPr>
      <w:pStyle w:val="MLStat"/>
      <w:framePr w:w="2325" w:h="289" w:wrap="around" w:vAnchor="page" w:hAnchor="page" w:x="9045" w:y="1957" w:anchorLock="1"/>
      <w:spacing w:after="0"/>
      <w:ind w:left="0" w:right="0" w:firstLine="0"/>
      <w:rPr>
        <w:rFonts w:ascii="CorpoA" w:hAnsi="CorpoA"/>
      </w:rPr>
    </w:pPr>
    <w:r>
      <w:rPr>
        <w:rFonts w:ascii="CorpoA" w:hAnsi="CorpoA"/>
      </w:rPr>
      <w:t xml:space="preserve">Page </w:t>
    </w:r>
    <w:r>
      <w:rPr>
        <w:rStyle w:val="PageNumber"/>
        <w:rFonts w:ascii="CorpoA" w:hAnsi="CorpoA"/>
      </w:rPr>
      <w:fldChar w:fldCharType="begin"/>
    </w:r>
    <w:r>
      <w:rPr>
        <w:rStyle w:val="PageNumber"/>
        <w:rFonts w:ascii="CorpoA" w:hAnsi="CorpoA"/>
      </w:rPr>
      <w:instrText xml:space="preserve"> PAGE </w:instrText>
    </w:r>
    <w:r>
      <w:rPr>
        <w:rStyle w:val="PageNumber"/>
        <w:rFonts w:ascii="CorpoA" w:hAnsi="CorpoA"/>
      </w:rPr>
      <w:fldChar w:fldCharType="separate"/>
    </w:r>
    <w:r>
      <w:rPr>
        <w:rStyle w:val="PageNumber"/>
        <w:rFonts w:ascii="CorpoA" w:hAnsi="CorpoA"/>
      </w:rPr>
      <w:t>4</w:t>
    </w:r>
    <w:r>
      <w:rPr>
        <w:rStyle w:val="PageNumber"/>
        <w:rFonts w:ascii="CorpoA" w:hAnsi="CorpoA"/>
      </w:rPr>
      <w:fldChar w:fldCharType="end"/>
    </w:r>
  </w:p>
  <w:p w:rsidR="000F3DB5" w:rsidRDefault="000F3DB5">
    <w:pPr>
      <w:spacing w:line="305"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5" w:rsidRDefault="000F3DB5" w:rsidP="006B6C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8B268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1D64D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BEEA00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C8E25D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3EAF21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2DC62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B80A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A43E5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EC4366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4D2D060"/>
    <w:lvl w:ilvl="0">
      <w:start w:val="1"/>
      <w:numFmt w:val="bullet"/>
      <w:lvlText w:val=""/>
      <w:lvlJc w:val="left"/>
      <w:pPr>
        <w:tabs>
          <w:tab w:val="num" w:pos="360"/>
        </w:tabs>
        <w:ind w:left="360" w:hanging="360"/>
      </w:pPr>
      <w:rPr>
        <w:rFonts w:ascii="Symbol" w:hAnsi="Symbol" w:hint="default"/>
      </w:rPr>
    </w:lvl>
  </w:abstractNum>
  <w:abstractNum w:abstractNumId="10">
    <w:nsid w:val="0BD93379"/>
    <w:multiLevelType w:val="hybridMultilevel"/>
    <w:tmpl w:val="A704DC28"/>
    <w:lvl w:ilvl="0" w:tplc="C0C6DBFE">
      <w:start w:val="1"/>
      <w:numFmt w:val="bullet"/>
      <w:lvlRestart w:val="0"/>
      <w:pStyle w:val="Subhead"/>
      <w:lvlText w:val="•"/>
      <w:lvlJc w:val="left"/>
      <w:pPr>
        <w:tabs>
          <w:tab w:val="num" w:pos="227"/>
        </w:tabs>
        <w:ind w:left="227" w:hanging="227"/>
      </w:pPr>
      <w:rPr>
        <w:b w:val="0"/>
        <w:i w:val="0"/>
        <w:caps w:val="0"/>
        <w:smallCaps w:val="0"/>
        <w:strike w:val="0"/>
        <w:dstrike w:val="0"/>
        <w:vanish w:val="0"/>
        <w:color w:val="000000"/>
        <w:spacing w:val="0"/>
        <w:kern w:val="0"/>
        <w:position w:val="0"/>
        <w:u w:val="none"/>
        <w:effect w:val="none"/>
        <w:vertAlign w:val="baseline"/>
      </w:rPr>
    </w:lvl>
    <w:lvl w:ilvl="1" w:tplc="3C665F2E" w:tentative="1">
      <w:start w:val="1"/>
      <w:numFmt w:val="bullet"/>
      <w:lvlText w:val="o"/>
      <w:lvlJc w:val="left"/>
      <w:pPr>
        <w:tabs>
          <w:tab w:val="num" w:pos="1440"/>
        </w:tabs>
        <w:ind w:left="1440" w:hanging="360"/>
      </w:pPr>
      <w:rPr>
        <w:rFonts w:ascii="Courier New" w:hAnsi="Courier New" w:hint="default"/>
      </w:rPr>
    </w:lvl>
    <w:lvl w:ilvl="2" w:tplc="D47654F0" w:tentative="1">
      <w:start w:val="1"/>
      <w:numFmt w:val="bullet"/>
      <w:lvlText w:val=""/>
      <w:lvlJc w:val="left"/>
      <w:pPr>
        <w:tabs>
          <w:tab w:val="num" w:pos="2160"/>
        </w:tabs>
        <w:ind w:left="2160" w:hanging="360"/>
      </w:pPr>
      <w:rPr>
        <w:rFonts w:ascii="Wingdings" w:hAnsi="Wingdings" w:hint="default"/>
      </w:rPr>
    </w:lvl>
    <w:lvl w:ilvl="3" w:tplc="0F047C06" w:tentative="1">
      <w:start w:val="1"/>
      <w:numFmt w:val="bullet"/>
      <w:lvlText w:val=""/>
      <w:lvlJc w:val="left"/>
      <w:pPr>
        <w:tabs>
          <w:tab w:val="num" w:pos="2880"/>
        </w:tabs>
        <w:ind w:left="2880" w:hanging="360"/>
      </w:pPr>
      <w:rPr>
        <w:rFonts w:ascii="Symbol" w:hAnsi="Symbol" w:hint="default"/>
      </w:rPr>
    </w:lvl>
    <w:lvl w:ilvl="4" w:tplc="5C62B310" w:tentative="1">
      <w:start w:val="1"/>
      <w:numFmt w:val="bullet"/>
      <w:lvlText w:val="o"/>
      <w:lvlJc w:val="left"/>
      <w:pPr>
        <w:tabs>
          <w:tab w:val="num" w:pos="3600"/>
        </w:tabs>
        <w:ind w:left="3600" w:hanging="360"/>
      </w:pPr>
      <w:rPr>
        <w:rFonts w:ascii="Courier New" w:hAnsi="Courier New" w:hint="default"/>
      </w:rPr>
    </w:lvl>
    <w:lvl w:ilvl="5" w:tplc="2056DAEC" w:tentative="1">
      <w:start w:val="1"/>
      <w:numFmt w:val="bullet"/>
      <w:lvlText w:val=""/>
      <w:lvlJc w:val="left"/>
      <w:pPr>
        <w:tabs>
          <w:tab w:val="num" w:pos="4320"/>
        </w:tabs>
        <w:ind w:left="4320" w:hanging="360"/>
      </w:pPr>
      <w:rPr>
        <w:rFonts w:ascii="Wingdings" w:hAnsi="Wingdings" w:hint="default"/>
      </w:rPr>
    </w:lvl>
    <w:lvl w:ilvl="6" w:tplc="2DAED7EE" w:tentative="1">
      <w:start w:val="1"/>
      <w:numFmt w:val="bullet"/>
      <w:lvlText w:val=""/>
      <w:lvlJc w:val="left"/>
      <w:pPr>
        <w:tabs>
          <w:tab w:val="num" w:pos="5040"/>
        </w:tabs>
        <w:ind w:left="5040" w:hanging="360"/>
      </w:pPr>
      <w:rPr>
        <w:rFonts w:ascii="Symbol" w:hAnsi="Symbol" w:hint="default"/>
      </w:rPr>
    </w:lvl>
    <w:lvl w:ilvl="7" w:tplc="3CEA6A52" w:tentative="1">
      <w:start w:val="1"/>
      <w:numFmt w:val="bullet"/>
      <w:lvlText w:val="o"/>
      <w:lvlJc w:val="left"/>
      <w:pPr>
        <w:tabs>
          <w:tab w:val="num" w:pos="5760"/>
        </w:tabs>
        <w:ind w:left="5760" w:hanging="360"/>
      </w:pPr>
      <w:rPr>
        <w:rFonts w:ascii="Courier New" w:hAnsi="Courier New" w:hint="default"/>
      </w:rPr>
    </w:lvl>
    <w:lvl w:ilvl="8" w:tplc="413C161C" w:tentative="1">
      <w:start w:val="1"/>
      <w:numFmt w:val="bullet"/>
      <w:lvlText w:val=""/>
      <w:lvlJc w:val="left"/>
      <w:pPr>
        <w:tabs>
          <w:tab w:val="num" w:pos="6480"/>
        </w:tabs>
        <w:ind w:left="6480" w:hanging="360"/>
      </w:pPr>
      <w:rPr>
        <w:rFonts w:ascii="Wingdings" w:hAnsi="Wingdings" w:hint="default"/>
      </w:rPr>
    </w:lvl>
  </w:abstractNum>
  <w:abstractNum w:abstractNumId="11">
    <w:nsid w:val="17943F9A"/>
    <w:multiLevelType w:val="multilevel"/>
    <w:tmpl w:val="91FCD32E"/>
    <w:lvl w:ilvl="0">
      <w:start w:val="1"/>
      <w:numFmt w:val="bullet"/>
      <w:lvlRestart w:val="0"/>
      <w:lvlText w:val=""/>
      <w:lvlJc w:val="left"/>
      <w:pPr>
        <w:tabs>
          <w:tab w:val="num" w:pos="227"/>
        </w:tabs>
        <w:ind w:left="227" w:hanging="22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332D05A9"/>
    <w:multiLevelType w:val="multilevel"/>
    <w:tmpl w:val="04070023"/>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80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cs="Times New Roman" w:hint="default"/>
      </w:rPr>
    </w:lvl>
  </w:abstractNum>
  <w:abstractNum w:abstractNumId="14">
    <w:nsid w:val="4FDC63EE"/>
    <w:multiLevelType w:val="multilevel"/>
    <w:tmpl w:val="04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cs="Times New Roman"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cs="Times New Roman" w:hint="default"/>
      </w:rPr>
    </w:lvl>
  </w:abstractNum>
  <w:abstractNum w:abstractNumId="17">
    <w:nsid w:val="6DC31C6A"/>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3"/>
  </w:num>
  <w:num w:numId="24">
    <w:abstractNumId w:val="10"/>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4"/>
  </w:num>
  <w:num w:numId="36">
    <w:abstractNumId w:val="17"/>
  </w:num>
  <w:num w:numId="37">
    <w:abstractNumId w:val="12"/>
  </w:num>
  <w:num w:numId="3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001"/>
  <w:documentProtection w:edit="forms" w:formatting="1" w:enforcement="0"/>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fg.ActiveLayout" w:val="http://schemas.openxmlformats.org/officeDocument/2006/relationships/endnotesss\1_SITE MEDIA mbf\14_Véhicules Industriels\2013\10_Sprinter\~WRD0001.tmprinter\"/>
    <w:docVar w:name="cfg.LastPrintLayout.Index" w:val="w:docVa"/>
    <w:docVar w:name="cfg.Ressources.1031" w:val="䀸˥²܀ذ&#10;List Bullet 4#.☊଀ቆഀ߆栁āҹ༆름ᄄ预廾름怄预þ-.☊଀ቆഀ߆栁āҹ༆름ᄄ预ዾ呤᐀咤币름怄预þ 䩃䩏'䩑'䡟Ё䡭Ї䡮Ї䡳Ї䡴Їƽ.ŔŔĀāāऀĀҹﺘ＀＀＀＀＀＀＀＀＀ҹś耀''＀dЇЇЁ＀＀＀＀&#10;$%ÿ䤟}á腏½僀M뮛Y撀¢걋Æ雷Fÿÿá䤟}"/>
    <w:docVar w:name="cfg.Ressources.2057" w:val=""/>
    <w:docVar w:name="cfgDocument.ConfigStructure" w:val="悚³ʧú̀ذ&#10;Table GridD嘺*혓0ӿӿӿӿӿӿ欀૖ꐔŔ䩃䩏)䩑)䩡`嘺*혓0ӿӿӿӿӿӿᜀ϶혴ԁ㐀ۖĀ̊l欀૖*ƅ*͠＀＀＀Ą＀Ą＀Ą＀Ą＀Ą＀Ą氀氀̀̃＀ÿ＀ÿÿÿ＀＀＀＀＀＀ðŔś耀))＀dЌЌЁ＀＀＀＀&#10;$%ÿ䤟}á腏½僀M뮛Y撀¢걋Æ雷Fÿÿá䤟}&#10;&#10;&#10;k耀＀dЀЀЀ＀＀＀＀雷Fÿÿá䤟}䅈Ńđ"/>
    <w:docVar w:name="cfgDocument.Context1.Deutsch" w:val=""/>
    <w:docVar w:name="clb.IsCalibrated" w:val="w:docVa"/>
    <w:docVar w:name="clb.Options" w:val="w:docVa"/>
    <w:docVar w:name="clb.SupportsCalibration" w:val="w:docVa"/>
    <w:docVar w:name="Email1" w:val="http://schemas.openxmlformats.org/officeDocument/2006/relationships/endnotesss\1_SITE MEDIA mbf\14_Véhicules Industriels\2013\10_Sprinter\~WRD0001.tmprinter\ter\~WRD0001.tmp"/>
    <w:docVar w:name="Email2" w:val="http://schemas.openxmlformats.org/officeDocument/2006/relationships/endnotesss\1_SITE MEDIA mbf\14_Véhicules Industriels\2013\10_Sprinter\~WRD0001.tmprinter\ter\~WRD0001.tmp$"/>
    <w:docVar w:name="Mobile1" w:val="application/vnd.openxmlformats-officedocument.wordprocessingml.webSettings+xml"/>
    <w:docVar w:name="Mobile2" w:val="application/vnd.openxmlformats-officedocument.wordprocessingml.webSettings+xml"/>
    <w:docVar w:name="Name1" w:val=""/>
    <w:docVar w:name="Name2" w:val=""/>
    <w:docVar w:name="Phone1" w:val="&#10;&#10; &#10;&#10; !&quot;#$%&amp;"/>
    <w:docVar w:name="Phone2" w:val="&#10;&#10; &#10;&#10; !&quot;#$%&amp;ÿ樀ᣖࠀ횅ÿ蘀ࣖ＀홪蔁ࣖ＀횆ÿ欀૖搒żꐔżJ䩃䩡쪅ࠆ帀J蔀ۊ䩞쪅Ȇ帀J蔀ۊ䩞쪅㔈Ĉ࡜币J蔀ೊĀ࠵封Ĉ䩞ň嘺혓0ÿ؀ÿ؀"/>
    <w:docVar w:name="saxATXbkmList" w:val="䀸˥²܀ذ&#10;List Bullet 4#.☊଀ቆഀ߆栁āҹ༆름ᄄ预廾름怄预þ-.☊଀ቆഀ߆栁āҹ༆름ᄄ预ዾ呤᐀咤币름怄预þ 䩃䩏'䩑'䡟Ё䡭Ї䡮Ї䡳Ї䡴Їƽ.ŔŔĀāāऀĀҹﺘ＀＀＀＀＀＀＀＀＀ҹś耀''＀dЇЇЁ＀＀＀＀&#10;$%ÿ䤟}á腏½僀M뮛Y撀¢걋Æ雷Fÿÿá䤟}Ξﺘ＀＀＀＀＀＀＀＀＀Ξś耀''＀dЇЇЁ＀＀＀＀&#10;$%ÿ䤟}á腏½僀M뮛Y撀¢걋Æ雷Fÿÿá䤟}"/>
    <w:docVar w:name="saxContext" w:val=""/>
    <w:docVar w:name="saxDokSchutz" w:val="clb.IsCalibrat"/>
    <w:docVar w:name="saxDPP" w:val="w:docVa"/>
    <w:docVar w:name="saxEBPToolsVersion" w:val="w:doNotBreakConstrainedForcedTable"/>
    <w:docVar w:name="saxEBPVersion" w:val="&#10;&#10; &#10;&#10; !&quot;#$%&amp;ÿ樀ᣖࠀ횅ÿ蘀ࣖ＀홪蔁ࣖ＀횆ÿ欀૖搒żꐔżJ䩃䩡쪅ࠆ帀J蔀ۊ䩞쪅Ȇ帀J蔀ۊ䩞쪅㔈Ĉ࡜币J蔀ೊĀ࠵封Ĉ䩞ň嘺혓0ÿ؀ÿ؀ !&quot;#$%&amp;"/>
    <w:docVar w:name="saxLayoutVersion" w:val="w:docVa"/>
    <w:docVar w:name="saxMaxHyphens" w:val="saxLayoutVersi"/>
    <w:docVar w:name="saxMBName" w:val="application/vnd.openxmlformats-officedocument.wordprocessingml.webSettings+xml"/>
    <w:docVar w:name="saxOpenDone" w:val="&lt;"/>
    <w:docVar w:name="saxPrintDefault" w:val="w:docVa"/>
    <w:docVar w:name="saxProtectionMode" w:val="w:docVa"/>
    <w:docVar w:name="saxSection" w:val="レㄬďș㙬ㅝ"/>
    <w:docVar w:name="saxSyllables" w:val="saxPrintDefaul"/>
    <w:docVar w:name="saxTvNo" w:val="w:docVa"/>
    <w:docVar w:name="SaxVersion" w:val="&lt;¢ó⹥Heading 1 Char*࠵䌁⁊䬀⁈伀僿凿峿Ĉ䩞￳䩡 䡳Ї䡴Ї*࠵䌁⁊䬀⁈伀僿凿峿Ĉ䩞￳䩡 䡳Ї䡴Ї1㔪Ĉ䩃 䡋 䩏￲䩐￱䩑￲࡜币懿⁊猀݈琄݈&#10;&#10;ҹ"/>
  </w:docVars>
  <w:rsids>
    <w:rsidRoot w:val="007900F4"/>
    <w:rsid w:val="00084D20"/>
    <w:rsid w:val="000F3DB5"/>
    <w:rsid w:val="000F6CD4"/>
    <w:rsid w:val="0016207B"/>
    <w:rsid w:val="001716ED"/>
    <w:rsid w:val="001D4784"/>
    <w:rsid w:val="002A741A"/>
    <w:rsid w:val="00514358"/>
    <w:rsid w:val="00557AF4"/>
    <w:rsid w:val="005C3952"/>
    <w:rsid w:val="006B6CA3"/>
    <w:rsid w:val="007143D8"/>
    <w:rsid w:val="007900F4"/>
    <w:rsid w:val="007A6CFF"/>
    <w:rsid w:val="00835636"/>
    <w:rsid w:val="00880D8E"/>
    <w:rsid w:val="00936D4F"/>
    <w:rsid w:val="009D2EBF"/>
    <w:rsid w:val="00A91413"/>
    <w:rsid w:val="00AD4380"/>
    <w:rsid w:val="00BA7B6C"/>
    <w:rsid w:val="00C34953"/>
    <w:rsid w:val="00C44302"/>
    <w:rsid w:val="00C56C67"/>
    <w:rsid w:val="00C76BDE"/>
    <w:rsid w:val="00D91CDE"/>
    <w:rsid w:val="00DB5069"/>
    <w:rsid w:val="00DD408B"/>
    <w:rsid w:val="00F031EC"/>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40" w:line="340" w:lineRule="atLeast"/>
    </w:pPr>
    <w:rPr>
      <w:rFonts w:ascii="CorpoA" w:hAnsi="CorpoA"/>
      <w:szCs w:val="20"/>
      <w:lang w:val="de-DE" w:eastAsia="de-DE"/>
    </w:rPr>
  </w:style>
  <w:style w:type="paragraph" w:styleId="Heading1">
    <w:name w:val="heading 1"/>
    <w:basedOn w:val="Normal"/>
    <w:next w:val="Heading2"/>
    <w:link w:val="Heading1Char"/>
    <w:uiPriority w:val="99"/>
    <w:qFormat/>
    <w:locked/>
    <w:pPr>
      <w:keepNext/>
      <w:spacing w:before="240" w:after="60" w:line="440" w:lineRule="exact"/>
      <w:outlineLvl w:val="0"/>
    </w:pPr>
    <w:rPr>
      <w:rFonts w:ascii="CorpoS" w:hAnsi="CorpoS"/>
      <w:b/>
      <w:kern w:val="28"/>
      <w:sz w:val="36"/>
    </w:rPr>
  </w:style>
  <w:style w:type="paragraph" w:styleId="Heading2">
    <w:name w:val="heading 2"/>
    <w:basedOn w:val="Normal"/>
    <w:next w:val="Normal"/>
    <w:link w:val="Heading2Char"/>
    <w:uiPriority w:val="99"/>
    <w:qFormat/>
    <w:locked/>
    <w:pPr>
      <w:keepNext/>
      <w:spacing w:before="240" w:after="60" w:line="340" w:lineRule="exact"/>
      <w:outlineLvl w:val="1"/>
    </w:pPr>
    <w:rPr>
      <w:rFonts w:ascii="CorpoS" w:hAnsi="CorpoS"/>
    </w:rPr>
  </w:style>
  <w:style w:type="paragraph" w:styleId="Heading3">
    <w:name w:val="heading 3"/>
    <w:basedOn w:val="Normal"/>
    <w:next w:val="Normal"/>
    <w:link w:val="Heading3Char"/>
    <w:uiPriority w:val="99"/>
    <w:qFormat/>
    <w:locked/>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locked/>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locked/>
    <w:pPr>
      <w:spacing w:before="240" w:after="60"/>
      <w:outlineLvl w:val="4"/>
    </w:pPr>
    <w:rPr>
      <w:b/>
      <w:bCs/>
      <w:i/>
      <w:iCs/>
      <w:szCs w:val="26"/>
    </w:rPr>
  </w:style>
  <w:style w:type="paragraph" w:styleId="Heading6">
    <w:name w:val="heading 6"/>
    <w:basedOn w:val="Normal"/>
    <w:next w:val="Normal"/>
    <w:link w:val="Heading6Char"/>
    <w:uiPriority w:val="99"/>
    <w:qFormat/>
    <w:locked/>
    <w:p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locked/>
    <w:pPr>
      <w:spacing w:before="240" w:after="60"/>
      <w:outlineLvl w:val="6"/>
    </w:pPr>
    <w:rPr>
      <w:rFonts w:ascii="Times New Roman" w:hAnsi="Times New Roman"/>
      <w:sz w:val="24"/>
      <w:szCs w:val="24"/>
    </w:rPr>
  </w:style>
  <w:style w:type="paragraph" w:styleId="Heading8">
    <w:name w:val="heading 8"/>
    <w:basedOn w:val="Normal"/>
    <w:next w:val="Normal"/>
    <w:link w:val="Heading8Char"/>
    <w:uiPriority w:val="99"/>
    <w:qFormat/>
    <w:locked/>
    <w:pPr>
      <w:spacing w:before="240" w:after="60"/>
      <w:outlineLvl w:val="7"/>
    </w:pPr>
    <w:rPr>
      <w:rFonts w:ascii="Times New Roman" w:hAnsi="Times New Roman"/>
      <w:i/>
      <w:iCs/>
      <w:sz w:val="24"/>
      <w:szCs w:val="24"/>
    </w:rPr>
  </w:style>
  <w:style w:type="paragraph" w:styleId="Heading9">
    <w:name w:val="heading 9"/>
    <w:basedOn w:val="Normal"/>
    <w:next w:val="Normal"/>
    <w:link w:val="Heading9Char"/>
    <w:uiPriority w:val="99"/>
    <w:qFormat/>
    <w:locked/>
    <w:pPr>
      <w:spacing w:before="240" w:after="60"/>
      <w:outlineLvl w:val="8"/>
    </w:pPr>
    <w:rPr>
      <w:rFonts w:ascii="Arial" w:hAnsi="Arial" w:cs="Arial"/>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E65"/>
    <w:rPr>
      <w:rFonts w:asciiTheme="majorHAnsi" w:eastAsiaTheme="majorEastAsia" w:hAnsiTheme="majorHAnsi" w:cstheme="majorBidi"/>
      <w:b/>
      <w:bCs/>
      <w:kern w:val="32"/>
      <w:sz w:val="32"/>
      <w:szCs w:val="32"/>
      <w:lang w:val="de-DE" w:eastAsia="de-DE"/>
    </w:rPr>
  </w:style>
  <w:style w:type="character" w:customStyle="1" w:styleId="Heading2Char">
    <w:name w:val="Heading 2 Char"/>
    <w:basedOn w:val="DefaultParagraphFont"/>
    <w:link w:val="Heading2"/>
    <w:uiPriority w:val="9"/>
    <w:semiHidden/>
    <w:rsid w:val="00062E65"/>
    <w:rPr>
      <w:rFonts w:asciiTheme="majorHAnsi" w:eastAsiaTheme="majorEastAsia" w:hAnsiTheme="majorHAnsi" w:cstheme="majorBidi"/>
      <w:b/>
      <w:bCs/>
      <w:i/>
      <w:iCs/>
      <w:sz w:val="28"/>
      <w:szCs w:val="28"/>
      <w:lang w:val="de-DE" w:eastAsia="de-DE"/>
    </w:rPr>
  </w:style>
  <w:style w:type="character" w:customStyle="1" w:styleId="Heading3Char">
    <w:name w:val="Heading 3 Char"/>
    <w:basedOn w:val="DefaultParagraphFont"/>
    <w:link w:val="Heading3"/>
    <w:uiPriority w:val="9"/>
    <w:semiHidden/>
    <w:rsid w:val="00062E65"/>
    <w:rPr>
      <w:rFonts w:asciiTheme="majorHAnsi" w:eastAsiaTheme="majorEastAsia" w:hAnsiTheme="majorHAnsi" w:cstheme="majorBidi"/>
      <w:b/>
      <w:bCs/>
      <w:sz w:val="26"/>
      <w:szCs w:val="26"/>
      <w:lang w:val="de-DE" w:eastAsia="de-DE"/>
    </w:rPr>
  </w:style>
  <w:style w:type="character" w:customStyle="1" w:styleId="Heading4Char">
    <w:name w:val="Heading 4 Char"/>
    <w:basedOn w:val="DefaultParagraphFont"/>
    <w:link w:val="Heading4"/>
    <w:uiPriority w:val="9"/>
    <w:semiHidden/>
    <w:rsid w:val="00062E65"/>
    <w:rPr>
      <w:rFonts w:asciiTheme="minorHAnsi" w:eastAsiaTheme="minorEastAsia" w:hAnsiTheme="minorHAnsi" w:cstheme="minorBidi"/>
      <w:b/>
      <w:bCs/>
      <w:sz w:val="28"/>
      <w:szCs w:val="28"/>
      <w:lang w:val="de-DE" w:eastAsia="de-DE"/>
    </w:rPr>
  </w:style>
  <w:style w:type="character" w:customStyle="1" w:styleId="Heading5Char">
    <w:name w:val="Heading 5 Char"/>
    <w:basedOn w:val="DefaultParagraphFont"/>
    <w:link w:val="Heading5"/>
    <w:uiPriority w:val="9"/>
    <w:semiHidden/>
    <w:rsid w:val="00062E65"/>
    <w:rPr>
      <w:rFonts w:asciiTheme="minorHAnsi" w:eastAsiaTheme="minorEastAsia" w:hAnsiTheme="minorHAnsi" w:cstheme="minorBidi"/>
      <w:b/>
      <w:bCs/>
      <w:i/>
      <w:iCs/>
      <w:sz w:val="26"/>
      <w:szCs w:val="26"/>
      <w:lang w:val="de-DE" w:eastAsia="de-DE"/>
    </w:rPr>
  </w:style>
  <w:style w:type="character" w:customStyle="1" w:styleId="Heading6Char">
    <w:name w:val="Heading 6 Char"/>
    <w:basedOn w:val="DefaultParagraphFont"/>
    <w:link w:val="Heading6"/>
    <w:uiPriority w:val="9"/>
    <w:semiHidden/>
    <w:rsid w:val="00062E65"/>
    <w:rPr>
      <w:rFonts w:asciiTheme="minorHAnsi" w:eastAsiaTheme="minorEastAsia" w:hAnsiTheme="minorHAnsi" w:cstheme="minorBidi"/>
      <w:b/>
      <w:bCs/>
      <w:lang w:val="de-DE" w:eastAsia="de-DE"/>
    </w:rPr>
  </w:style>
  <w:style w:type="character" w:customStyle="1" w:styleId="Heading7Char">
    <w:name w:val="Heading 7 Char"/>
    <w:basedOn w:val="DefaultParagraphFont"/>
    <w:link w:val="Heading7"/>
    <w:uiPriority w:val="9"/>
    <w:semiHidden/>
    <w:rsid w:val="00062E65"/>
    <w:rPr>
      <w:rFonts w:asciiTheme="minorHAnsi" w:eastAsiaTheme="minorEastAsia" w:hAnsiTheme="minorHAnsi" w:cstheme="minorBidi"/>
      <w:sz w:val="24"/>
      <w:szCs w:val="24"/>
      <w:lang w:val="de-DE" w:eastAsia="de-DE"/>
    </w:rPr>
  </w:style>
  <w:style w:type="character" w:customStyle="1" w:styleId="Heading8Char">
    <w:name w:val="Heading 8 Char"/>
    <w:basedOn w:val="DefaultParagraphFont"/>
    <w:link w:val="Heading8"/>
    <w:uiPriority w:val="9"/>
    <w:semiHidden/>
    <w:rsid w:val="00062E65"/>
    <w:rPr>
      <w:rFonts w:asciiTheme="minorHAnsi" w:eastAsiaTheme="minorEastAsia" w:hAnsiTheme="minorHAnsi" w:cstheme="minorBidi"/>
      <w:i/>
      <w:iCs/>
      <w:sz w:val="24"/>
      <w:szCs w:val="24"/>
      <w:lang w:val="de-DE" w:eastAsia="de-DE"/>
    </w:rPr>
  </w:style>
  <w:style w:type="character" w:customStyle="1" w:styleId="Heading9Char">
    <w:name w:val="Heading 9 Char"/>
    <w:basedOn w:val="DefaultParagraphFont"/>
    <w:link w:val="Heading9"/>
    <w:uiPriority w:val="9"/>
    <w:semiHidden/>
    <w:rsid w:val="00062E65"/>
    <w:rPr>
      <w:rFonts w:asciiTheme="majorHAnsi" w:eastAsiaTheme="majorEastAsia" w:hAnsiTheme="majorHAnsi" w:cstheme="majorBidi"/>
      <w:lang w:val="de-DE" w:eastAsia="de-DE"/>
    </w:rPr>
  </w:style>
  <w:style w:type="paragraph" w:customStyle="1" w:styleId="41Continoustext11ptbold">
    <w:name w:val="4.1 Continous text 11pt bold"/>
    <w:link w:val="41Continoustext11ptboldZchn"/>
    <w:uiPriority w:val="99"/>
    <w:pPr>
      <w:suppressAutoHyphens/>
      <w:spacing w:after="340" w:line="340" w:lineRule="atLeast"/>
    </w:pPr>
    <w:rPr>
      <w:rFonts w:ascii="CorpoA" w:hAnsi="CorpoA"/>
      <w:b/>
      <w:szCs w:val="20"/>
    </w:rPr>
  </w:style>
  <w:style w:type="paragraph" w:customStyle="1" w:styleId="BalloonText1">
    <w:name w:val="Balloon Text1"/>
    <w:basedOn w:val="Normal"/>
    <w:uiPriority w:val="99"/>
    <w:semiHidden/>
    <w:locked/>
    <w:rPr>
      <w:rFonts w:ascii="Tahoma" w:hAnsi="Tahoma" w:cs="Courier New"/>
      <w:sz w:val="16"/>
      <w:szCs w:val="16"/>
    </w:rPr>
  </w:style>
  <w:style w:type="paragraph" w:styleId="Header">
    <w:name w:val="header"/>
    <w:basedOn w:val="Normal"/>
    <w:link w:val="HeaderChar"/>
    <w:uiPriority w:val="99"/>
    <w:semiHidden/>
    <w:locked/>
    <w:pPr>
      <w:tabs>
        <w:tab w:val="center" w:pos="4536"/>
        <w:tab w:val="right" w:pos="9072"/>
      </w:tabs>
    </w:pPr>
  </w:style>
  <w:style w:type="character" w:customStyle="1" w:styleId="HeaderChar">
    <w:name w:val="Header Char"/>
    <w:basedOn w:val="DefaultParagraphFont"/>
    <w:link w:val="Header"/>
    <w:uiPriority w:val="99"/>
    <w:semiHidden/>
    <w:rsid w:val="00062E65"/>
    <w:rPr>
      <w:rFonts w:ascii="CorpoA" w:hAnsi="CorpoA"/>
      <w:szCs w:val="20"/>
      <w:lang w:val="de-DE" w:eastAsia="de-DE"/>
    </w:rPr>
  </w:style>
  <w:style w:type="paragraph" w:customStyle="1" w:styleId="Subhead">
    <w:name w:val="Subhead"/>
    <w:uiPriority w:val="99"/>
    <w:pPr>
      <w:numPr>
        <w:numId w:val="24"/>
      </w:numPr>
      <w:spacing w:after="340" w:line="340" w:lineRule="exact"/>
      <w:ind w:right="-193"/>
      <w:contextualSpacing/>
    </w:pPr>
    <w:rPr>
      <w:rFonts w:ascii="CorpoA" w:hAnsi="CorpoA"/>
      <w:b/>
      <w:szCs w:val="20"/>
      <w:lang w:val="de-DE" w:eastAsia="de-DE"/>
    </w:rPr>
  </w:style>
  <w:style w:type="paragraph" w:customStyle="1" w:styleId="Footer9pt">
    <w:name w:val="Footer 9pt"/>
    <w:link w:val="Footer9ptZchn"/>
    <w:uiPriority w:val="99"/>
    <w:pPr>
      <w:spacing w:after="260" w:line="260" w:lineRule="exact"/>
    </w:pPr>
    <w:rPr>
      <w:rFonts w:ascii="CorpoS" w:hAnsi="CorpoS"/>
      <w:sz w:val="18"/>
      <w:szCs w:val="20"/>
    </w:rPr>
  </w:style>
  <w:style w:type="paragraph" w:styleId="Footer">
    <w:name w:val="footer"/>
    <w:basedOn w:val="Normal"/>
    <w:link w:val="FooterChar"/>
    <w:uiPriority w:val="99"/>
    <w:semiHidden/>
    <w:locked/>
    <w:pPr>
      <w:tabs>
        <w:tab w:val="center" w:pos="4536"/>
        <w:tab w:val="right" w:pos="9072"/>
      </w:tabs>
    </w:pPr>
  </w:style>
  <w:style w:type="character" w:customStyle="1" w:styleId="FooterChar">
    <w:name w:val="Footer Char"/>
    <w:basedOn w:val="DefaultParagraphFont"/>
    <w:link w:val="Footer"/>
    <w:uiPriority w:val="99"/>
    <w:semiHidden/>
    <w:rsid w:val="00062E65"/>
    <w:rPr>
      <w:rFonts w:ascii="CorpoA" w:hAnsi="CorpoA"/>
      <w:szCs w:val="20"/>
      <w:lang w:val="de-DE" w:eastAsia="de-DE"/>
    </w:rPr>
  </w:style>
  <w:style w:type="character" w:styleId="Hyperlink">
    <w:name w:val="Hyperlink"/>
    <w:basedOn w:val="DefaultParagraphFont"/>
    <w:uiPriority w:val="99"/>
    <w:semiHidden/>
    <w:locked/>
    <w:rPr>
      <w:rFonts w:cs="Times New Roman"/>
      <w:color w:val="0000FF"/>
      <w:u w:val="single"/>
    </w:rPr>
  </w:style>
  <w:style w:type="paragraph" w:styleId="Salutation">
    <w:name w:val="Salutation"/>
    <w:basedOn w:val="Normal"/>
    <w:next w:val="Normal"/>
    <w:link w:val="SalutationChar"/>
    <w:uiPriority w:val="99"/>
    <w:semiHidden/>
    <w:locked/>
  </w:style>
  <w:style w:type="character" w:customStyle="1" w:styleId="SalutationChar">
    <w:name w:val="Salutation Char"/>
    <w:basedOn w:val="DefaultParagraphFont"/>
    <w:link w:val="Salutation"/>
    <w:uiPriority w:val="99"/>
    <w:semiHidden/>
    <w:rsid w:val="00062E65"/>
    <w:rPr>
      <w:rFonts w:ascii="CorpoA" w:hAnsi="CorpoA"/>
      <w:szCs w:val="20"/>
      <w:lang w:val="de-DE" w:eastAsia="de-DE"/>
    </w:rPr>
  </w:style>
  <w:style w:type="paragraph" w:customStyle="1" w:styleId="Table">
    <w:name w:val="Table"/>
    <w:basedOn w:val="Normal"/>
    <w:next w:val="51Boilerplatebold"/>
    <w:uiPriority w:val="99"/>
    <w:semiHidden/>
    <w:locked/>
    <w:pPr>
      <w:widowControl w:val="0"/>
      <w:spacing w:after="0"/>
    </w:pPr>
    <w:rPr>
      <w:rFonts w:ascii="CorpoS" w:hAnsi="CorpoS"/>
    </w:rPr>
  </w:style>
  <w:style w:type="paragraph" w:customStyle="1" w:styleId="51Boilerplatebold">
    <w:name w:val="5.1 Boilerplate bold"/>
    <w:uiPriority w:val="99"/>
    <w:pPr>
      <w:spacing w:line="220" w:lineRule="exact"/>
    </w:pPr>
    <w:rPr>
      <w:rFonts w:ascii="CorpoA" w:hAnsi="CorpoA"/>
      <w:b/>
      <w:sz w:val="18"/>
      <w:szCs w:val="20"/>
      <w:lang w:val="de-DE" w:eastAsia="de-DE"/>
    </w:rPr>
  </w:style>
  <w:style w:type="paragraph" w:customStyle="1" w:styleId="MLStat">
    <w:name w:val="MLStat"/>
    <w:uiPriority w:val="99"/>
    <w:semiHidden/>
    <w:locked/>
    <w:pPr>
      <w:spacing w:after="380" w:line="380" w:lineRule="exact"/>
      <w:ind w:left="2002" w:right="2002" w:firstLine="2002"/>
    </w:pPr>
    <w:rPr>
      <w:rFonts w:ascii="CorpoS" w:hAnsi="CorpoS"/>
      <w:sz w:val="26"/>
      <w:szCs w:val="20"/>
      <w:lang w:val="en-GB" w:eastAsia="en-US"/>
    </w:rPr>
  </w:style>
  <w:style w:type="paragraph" w:customStyle="1" w:styleId="20Headline">
    <w:name w:val="2.0 Headline"/>
    <w:uiPriority w:val="99"/>
    <w:pPr>
      <w:keepNext/>
      <w:widowControl w:val="0"/>
      <w:spacing w:after="380" w:line="480" w:lineRule="atLeast"/>
    </w:pPr>
    <w:rPr>
      <w:rFonts w:ascii="CorpoA" w:hAnsi="CorpoA"/>
      <w:b/>
      <w:sz w:val="28"/>
      <w:szCs w:val="20"/>
      <w:lang w:val="de-DE" w:eastAsia="de-DE"/>
    </w:rPr>
  </w:style>
  <w:style w:type="paragraph" w:customStyle="1" w:styleId="00Information">
    <w:name w:val="0.0 Information"/>
    <w:basedOn w:val="Normal"/>
    <w:uiPriority w:val="99"/>
    <w:pPr>
      <w:framePr w:w="2722" w:h="397" w:hRule="exact" w:wrap="around" w:vAnchor="page" w:hAnchor="page" w:x="8988" w:y="3885" w:anchorLock="1"/>
      <w:spacing w:line="380" w:lineRule="exact"/>
    </w:pPr>
    <w:rPr>
      <w:rFonts w:ascii="CorpoS" w:hAnsi="CorpoS"/>
      <w:b/>
      <w:sz w:val="26"/>
      <w:szCs w:val="26"/>
    </w:rPr>
  </w:style>
  <w:style w:type="paragraph" w:customStyle="1" w:styleId="40Continoustext11pt">
    <w:name w:val="4.0 Continous text 11pt"/>
    <w:link w:val="40Continoustext11ptZchn"/>
    <w:uiPriority w:val="99"/>
    <w:pPr>
      <w:suppressAutoHyphens/>
      <w:spacing w:after="340" w:line="340" w:lineRule="exact"/>
    </w:pPr>
    <w:rPr>
      <w:rFonts w:ascii="CorpoA" w:hAnsi="CorpoA"/>
      <w:szCs w:val="20"/>
    </w:rPr>
  </w:style>
  <w:style w:type="paragraph" w:styleId="ListBullet">
    <w:name w:val="List Bullet"/>
    <w:basedOn w:val="Normal"/>
    <w:uiPriority w:val="99"/>
    <w:semiHidden/>
    <w:locked/>
    <w:pPr>
      <w:numPr>
        <w:numId w:val="15"/>
      </w:numPr>
      <w:tabs>
        <w:tab w:val="clear" w:pos="1492"/>
        <w:tab w:val="num" w:pos="360"/>
      </w:tabs>
      <w:ind w:left="360"/>
    </w:pPr>
  </w:style>
  <w:style w:type="table" w:styleId="TableGrid">
    <w:name w:val="Table Grid"/>
    <w:basedOn w:val="TableNormal"/>
    <w:uiPriority w:val="99"/>
    <w:semiHidden/>
    <w:locked/>
    <w:pPr>
      <w:spacing w:after="340"/>
    </w:pPr>
    <w:rPr>
      <w:rFonts w:ascii="CorpoS" w:hAnsi="CorpoS"/>
      <w:sz w:val="26"/>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locked/>
    <w:rPr>
      <w:rFonts w:cs="Times New Roman"/>
    </w:rPr>
  </w:style>
  <w:style w:type="paragraph" w:styleId="ListBullet2">
    <w:name w:val="List Bullet 2"/>
    <w:basedOn w:val="Normal"/>
    <w:uiPriority w:val="99"/>
    <w:semiHidden/>
    <w:locked/>
    <w:pPr>
      <w:numPr>
        <w:numId w:val="16"/>
      </w:numPr>
      <w:tabs>
        <w:tab w:val="clear" w:pos="360"/>
        <w:tab w:val="num" w:pos="643"/>
      </w:tabs>
      <w:ind w:left="643"/>
    </w:pPr>
  </w:style>
  <w:style w:type="paragraph" w:styleId="ListBullet3">
    <w:name w:val="List Bullet 3"/>
    <w:basedOn w:val="Normal"/>
    <w:uiPriority w:val="99"/>
    <w:semiHidden/>
    <w:locked/>
    <w:pPr>
      <w:numPr>
        <w:numId w:val="17"/>
      </w:numPr>
      <w:tabs>
        <w:tab w:val="clear" w:pos="643"/>
        <w:tab w:val="num" w:pos="926"/>
      </w:tabs>
      <w:ind w:left="926"/>
    </w:pPr>
  </w:style>
  <w:style w:type="paragraph" w:styleId="ListBullet4">
    <w:name w:val="List Bullet 4"/>
    <w:basedOn w:val="Normal"/>
    <w:uiPriority w:val="99"/>
    <w:semiHidden/>
    <w:locked/>
    <w:pPr>
      <w:numPr>
        <w:numId w:val="18"/>
      </w:numPr>
      <w:tabs>
        <w:tab w:val="clear" w:pos="926"/>
        <w:tab w:val="num" w:pos="1209"/>
      </w:tabs>
      <w:ind w:left="1209"/>
    </w:pPr>
  </w:style>
  <w:style w:type="paragraph" w:styleId="ListBullet5">
    <w:name w:val="List Bullet 5"/>
    <w:basedOn w:val="Normal"/>
    <w:uiPriority w:val="99"/>
    <w:semiHidden/>
    <w:locked/>
    <w:pPr>
      <w:numPr>
        <w:numId w:val="19"/>
      </w:numPr>
      <w:tabs>
        <w:tab w:val="clear" w:pos="1209"/>
        <w:tab w:val="num" w:pos="1492"/>
      </w:tabs>
      <w:ind w:left="1492"/>
    </w:pPr>
  </w:style>
  <w:style w:type="character" w:styleId="FollowedHyperlink">
    <w:name w:val="FollowedHyperlink"/>
    <w:basedOn w:val="DefaultParagraphFont"/>
    <w:uiPriority w:val="99"/>
    <w:semiHidden/>
    <w:locked/>
    <w:rPr>
      <w:rFonts w:cs="Times New Roman"/>
      <w:color w:val="800080"/>
      <w:u w:val="single"/>
    </w:rPr>
  </w:style>
  <w:style w:type="paragraph" w:styleId="BlockText">
    <w:name w:val="Block Text"/>
    <w:basedOn w:val="Normal"/>
    <w:uiPriority w:val="99"/>
    <w:semiHidden/>
    <w:locked/>
    <w:pPr>
      <w:spacing w:after="120"/>
      <w:ind w:left="1440" w:right="1440"/>
    </w:pPr>
  </w:style>
  <w:style w:type="paragraph" w:styleId="Date">
    <w:name w:val="Date"/>
    <w:basedOn w:val="Normal"/>
    <w:next w:val="Normal"/>
    <w:link w:val="DateChar"/>
    <w:uiPriority w:val="99"/>
    <w:semiHidden/>
    <w:locked/>
  </w:style>
  <w:style w:type="character" w:customStyle="1" w:styleId="DateChar">
    <w:name w:val="Date Char"/>
    <w:basedOn w:val="DefaultParagraphFont"/>
    <w:link w:val="Date"/>
    <w:uiPriority w:val="99"/>
    <w:semiHidden/>
    <w:rsid w:val="00062E65"/>
    <w:rPr>
      <w:rFonts w:ascii="CorpoA" w:hAnsi="CorpoA"/>
      <w:szCs w:val="20"/>
      <w:lang w:val="de-DE" w:eastAsia="de-DE"/>
    </w:rPr>
  </w:style>
  <w:style w:type="paragraph" w:styleId="E-mailSignature">
    <w:name w:val="E-mail Signature"/>
    <w:basedOn w:val="Normal"/>
    <w:link w:val="E-mailSignatureChar"/>
    <w:uiPriority w:val="99"/>
    <w:semiHidden/>
    <w:locked/>
  </w:style>
  <w:style w:type="character" w:customStyle="1" w:styleId="E-mailSignatureChar">
    <w:name w:val="E-mail Signature Char"/>
    <w:basedOn w:val="DefaultParagraphFont"/>
    <w:link w:val="E-mailSignature"/>
    <w:uiPriority w:val="99"/>
    <w:semiHidden/>
    <w:rsid w:val="00062E65"/>
    <w:rPr>
      <w:rFonts w:ascii="CorpoA" w:hAnsi="CorpoA"/>
      <w:szCs w:val="20"/>
      <w:lang w:val="de-DE" w:eastAsia="de-DE"/>
    </w:rPr>
  </w:style>
  <w:style w:type="paragraph" w:styleId="NoteHeading">
    <w:name w:val="Note Heading"/>
    <w:basedOn w:val="Normal"/>
    <w:next w:val="Normal"/>
    <w:link w:val="NoteHeadingChar"/>
    <w:uiPriority w:val="99"/>
    <w:semiHidden/>
    <w:locked/>
  </w:style>
  <w:style w:type="character" w:customStyle="1" w:styleId="NoteHeadingChar">
    <w:name w:val="Note Heading Char"/>
    <w:basedOn w:val="DefaultParagraphFont"/>
    <w:link w:val="NoteHeading"/>
    <w:uiPriority w:val="99"/>
    <w:semiHidden/>
    <w:rsid w:val="00062E65"/>
    <w:rPr>
      <w:rFonts w:ascii="CorpoA" w:hAnsi="CorpoA"/>
      <w:szCs w:val="20"/>
      <w:lang w:val="de-DE" w:eastAsia="de-DE"/>
    </w:rPr>
  </w:style>
  <w:style w:type="paragraph" w:styleId="Closing">
    <w:name w:val="Closing"/>
    <w:basedOn w:val="Normal"/>
    <w:link w:val="ClosingChar"/>
    <w:uiPriority w:val="99"/>
    <w:semiHidden/>
    <w:locked/>
    <w:pPr>
      <w:ind w:left="4252"/>
    </w:pPr>
  </w:style>
  <w:style w:type="character" w:customStyle="1" w:styleId="ClosingChar">
    <w:name w:val="Closing Char"/>
    <w:basedOn w:val="DefaultParagraphFont"/>
    <w:link w:val="Closing"/>
    <w:uiPriority w:val="99"/>
    <w:semiHidden/>
    <w:rsid w:val="00062E65"/>
    <w:rPr>
      <w:rFonts w:ascii="CorpoA" w:hAnsi="CorpoA"/>
      <w:szCs w:val="20"/>
      <w:lang w:val="de-DE" w:eastAsia="de-DE"/>
    </w:rPr>
  </w:style>
  <w:style w:type="paragraph" w:styleId="HTMLAddress">
    <w:name w:val="HTML Address"/>
    <w:basedOn w:val="Normal"/>
    <w:link w:val="HTMLAddressChar"/>
    <w:uiPriority w:val="99"/>
    <w:semiHidden/>
    <w:locked/>
    <w:rPr>
      <w:i/>
      <w:iCs/>
    </w:rPr>
  </w:style>
  <w:style w:type="character" w:customStyle="1" w:styleId="HTMLAddressChar">
    <w:name w:val="HTML Address Char"/>
    <w:basedOn w:val="DefaultParagraphFont"/>
    <w:link w:val="HTMLAddress"/>
    <w:uiPriority w:val="99"/>
    <w:semiHidden/>
    <w:rsid w:val="00062E65"/>
    <w:rPr>
      <w:rFonts w:ascii="CorpoA" w:hAnsi="CorpoA"/>
      <w:i/>
      <w:iCs/>
      <w:szCs w:val="20"/>
      <w:lang w:val="de-DE" w:eastAsia="de-DE"/>
    </w:rPr>
  </w:style>
  <w:style w:type="character" w:styleId="HTMLAcronym">
    <w:name w:val="HTML Acronym"/>
    <w:basedOn w:val="DefaultParagraphFont"/>
    <w:uiPriority w:val="99"/>
    <w:semiHidden/>
    <w:locked/>
    <w:rPr>
      <w:rFonts w:cs="Times New Roman"/>
    </w:rPr>
  </w:style>
  <w:style w:type="character" w:styleId="HTMLSample">
    <w:name w:val="HTML Sample"/>
    <w:basedOn w:val="DefaultParagraphFont"/>
    <w:uiPriority w:val="99"/>
    <w:semiHidden/>
    <w:locked/>
    <w:rPr>
      <w:rFonts w:ascii="Courier New" w:hAnsi="Courier New" w:cs="Times New Roman"/>
    </w:rPr>
  </w:style>
  <w:style w:type="character" w:styleId="HTMLCode">
    <w:name w:val="HTML Code"/>
    <w:basedOn w:val="DefaultParagraphFont"/>
    <w:uiPriority w:val="99"/>
    <w:semiHidden/>
    <w:locked/>
    <w:rPr>
      <w:rFonts w:ascii="Courier New" w:hAnsi="Courier New" w:cs="Times New Roman"/>
      <w:sz w:val="20"/>
    </w:rPr>
  </w:style>
  <w:style w:type="character" w:styleId="HTMLDefinition">
    <w:name w:val="HTML Definition"/>
    <w:basedOn w:val="DefaultParagraphFont"/>
    <w:uiPriority w:val="99"/>
    <w:semiHidden/>
    <w:locked/>
    <w:rPr>
      <w:rFonts w:cs="Times New Roman"/>
      <w:i/>
    </w:rPr>
  </w:style>
  <w:style w:type="character" w:styleId="HTMLTypewriter">
    <w:name w:val="HTML Typewriter"/>
    <w:basedOn w:val="DefaultParagraphFont"/>
    <w:uiPriority w:val="99"/>
    <w:semiHidden/>
    <w:locked/>
    <w:rPr>
      <w:rFonts w:ascii="Courier New" w:hAnsi="Courier New" w:cs="Times New Roman"/>
      <w:sz w:val="20"/>
    </w:rPr>
  </w:style>
  <w:style w:type="character" w:styleId="HTMLKeyboard">
    <w:name w:val="HTML Keyboard"/>
    <w:basedOn w:val="DefaultParagraphFont"/>
    <w:uiPriority w:val="99"/>
    <w:semiHidden/>
    <w:locked/>
    <w:rPr>
      <w:rFonts w:ascii="Courier New" w:hAnsi="Courier New" w:cs="Times New Roman"/>
      <w:sz w:val="20"/>
    </w:rPr>
  </w:style>
  <w:style w:type="character" w:styleId="HTMLVariable">
    <w:name w:val="HTML Variable"/>
    <w:basedOn w:val="DefaultParagraphFont"/>
    <w:uiPriority w:val="99"/>
    <w:semiHidden/>
    <w:locked/>
    <w:rPr>
      <w:rFonts w:cs="Times New Roman"/>
      <w:i/>
    </w:rPr>
  </w:style>
  <w:style w:type="paragraph" w:styleId="HTMLPreformatted">
    <w:name w:val="HTML Preformatted"/>
    <w:basedOn w:val="Normal"/>
    <w:link w:val="HTMLPreformattedChar"/>
    <w:uiPriority w:val="99"/>
    <w:semiHidden/>
    <w:locked/>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062E65"/>
    <w:rPr>
      <w:rFonts w:ascii="Courier New" w:hAnsi="Courier New" w:cs="Courier New"/>
      <w:sz w:val="20"/>
      <w:szCs w:val="20"/>
      <w:lang w:val="de-DE" w:eastAsia="de-DE"/>
    </w:rPr>
  </w:style>
  <w:style w:type="character" w:styleId="HTMLCite">
    <w:name w:val="HTML Cite"/>
    <w:basedOn w:val="DefaultParagraphFont"/>
    <w:uiPriority w:val="99"/>
    <w:semiHidden/>
    <w:locked/>
    <w:rPr>
      <w:rFonts w:cs="Times New Roman"/>
      <w:i/>
    </w:rPr>
  </w:style>
  <w:style w:type="paragraph" w:styleId="List">
    <w:name w:val="List"/>
    <w:basedOn w:val="Normal"/>
    <w:uiPriority w:val="99"/>
    <w:semiHidden/>
    <w:locked/>
    <w:pPr>
      <w:ind w:left="283" w:hanging="283"/>
    </w:pPr>
  </w:style>
  <w:style w:type="paragraph" w:styleId="List2">
    <w:name w:val="List 2"/>
    <w:basedOn w:val="Normal"/>
    <w:uiPriority w:val="99"/>
    <w:semiHidden/>
    <w:locked/>
    <w:pPr>
      <w:ind w:left="566" w:hanging="283"/>
    </w:pPr>
  </w:style>
  <w:style w:type="paragraph" w:styleId="List3">
    <w:name w:val="List 3"/>
    <w:basedOn w:val="Normal"/>
    <w:uiPriority w:val="99"/>
    <w:semiHidden/>
    <w:locked/>
    <w:pPr>
      <w:ind w:left="849" w:hanging="283"/>
    </w:pPr>
  </w:style>
  <w:style w:type="paragraph" w:styleId="List4">
    <w:name w:val="List 4"/>
    <w:basedOn w:val="Normal"/>
    <w:uiPriority w:val="99"/>
    <w:semiHidden/>
    <w:locked/>
    <w:pPr>
      <w:ind w:left="1132" w:hanging="283"/>
    </w:pPr>
  </w:style>
  <w:style w:type="paragraph" w:styleId="List5">
    <w:name w:val="List 5"/>
    <w:basedOn w:val="Normal"/>
    <w:uiPriority w:val="99"/>
    <w:semiHidden/>
    <w:locked/>
    <w:pPr>
      <w:ind w:left="1415" w:hanging="283"/>
    </w:pPr>
  </w:style>
  <w:style w:type="paragraph" w:styleId="ListContinue">
    <w:name w:val="List Continue"/>
    <w:basedOn w:val="Normal"/>
    <w:uiPriority w:val="99"/>
    <w:semiHidden/>
    <w:locked/>
    <w:pPr>
      <w:spacing w:after="120"/>
      <w:ind w:left="283"/>
    </w:pPr>
  </w:style>
  <w:style w:type="paragraph" w:styleId="ListContinue2">
    <w:name w:val="List Continue 2"/>
    <w:basedOn w:val="Normal"/>
    <w:uiPriority w:val="99"/>
    <w:semiHidden/>
    <w:locked/>
    <w:pPr>
      <w:spacing w:after="120"/>
      <w:ind w:left="566"/>
    </w:pPr>
  </w:style>
  <w:style w:type="paragraph" w:styleId="ListContinue3">
    <w:name w:val="List Continue 3"/>
    <w:basedOn w:val="Normal"/>
    <w:uiPriority w:val="99"/>
    <w:semiHidden/>
    <w:locked/>
    <w:pPr>
      <w:spacing w:after="120"/>
      <w:ind w:left="849"/>
    </w:pPr>
  </w:style>
  <w:style w:type="paragraph" w:styleId="ListContinue4">
    <w:name w:val="List Continue 4"/>
    <w:basedOn w:val="Normal"/>
    <w:uiPriority w:val="99"/>
    <w:semiHidden/>
    <w:locked/>
    <w:pPr>
      <w:spacing w:after="120"/>
      <w:ind w:left="1132"/>
    </w:pPr>
  </w:style>
  <w:style w:type="paragraph" w:styleId="ListContinue5">
    <w:name w:val="List Continue 5"/>
    <w:basedOn w:val="Normal"/>
    <w:uiPriority w:val="99"/>
    <w:semiHidden/>
    <w:locked/>
    <w:pPr>
      <w:spacing w:after="120"/>
      <w:ind w:left="1415"/>
    </w:pPr>
  </w:style>
  <w:style w:type="paragraph" w:styleId="ListNumber">
    <w:name w:val="List Number"/>
    <w:basedOn w:val="Normal"/>
    <w:uiPriority w:val="99"/>
    <w:semiHidden/>
    <w:locked/>
    <w:pPr>
      <w:numPr>
        <w:numId w:val="20"/>
      </w:numPr>
      <w:tabs>
        <w:tab w:val="clear" w:pos="1492"/>
        <w:tab w:val="num" w:pos="360"/>
      </w:tabs>
      <w:ind w:left="360"/>
    </w:pPr>
  </w:style>
  <w:style w:type="paragraph" w:styleId="ListNumber2">
    <w:name w:val="List Number 2"/>
    <w:basedOn w:val="Normal"/>
    <w:uiPriority w:val="99"/>
    <w:semiHidden/>
    <w:locked/>
    <w:pPr>
      <w:numPr>
        <w:numId w:val="21"/>
      </w:numPr>
      <w:tabs>
        <w:tab w:val="clear" w:pos="360"/>
        <w:tab w:val="num" w:pos="643"/>
      </w:tabs>
      <w:ind w:left="643"/>
    </w:pPr>
  </w:style>
  <w:style w:type="paragraph" w:styleId="ListNumber3">
    <w:name w:val="List Number 3"/>
    <w:basedOn w:val="Normal"/>
    <w:uiPriority w:val="99"/>
    <w:semiHidden/>
    <w:locked/>
    <w:pPr>
      <w:numPr>
        <w:numId w:val="22"/>
      </w:numPr>
      <w:tabs>
        <w:tab w:val="clear" w:pos="360"/>
        <w:tab w:val="num" w:pos="926"/>
      </w:tabs>
      <w:ind w:left="926"/>
    </w:pPr>
  </w:style>
  <w:style w:type="paragraph" w:styleId="ListNumber4">
    <w:name w:val="List Number 4"/>
    <w:basedOn w:val="Normal"/>
    <w:uiPriority w:val="99"/>
    <w:semiHidden/>
    <w:locked/>
    <w:pPr>
      <w:numPr>
        <w:numId w:val="23"/>
      </w:numPr>
      <w:tabs>
        <w:tab w:val="clear" w:pos="360"/>
        <w:tab w:val="num" w:pos="1209"/>
      </w:tabs>
      <w:ind w:left="1209"/>
    </w:pPr>
  </w:style>
  <w:style w:type="paragraph" w:styleId="ListNumber5">
    <w:name w:val="List Number 5"/>
    <w:basedOn w:val="Normal"/>
    <w:uiPriority w:val="99"/>
    <w:semiHidden/>
    <w:locked/>
    <w:pPr>
      <w:numPr>
        <w:numId w:val="24"/>
      </w:numPr>
      <w:tabs>
        <w:tab w:val="clear" w:pos="227"/>
        <w:tab w:val="num" w:pos="1492"/>
      </w:tabs>
      <w:ind w:left="1492" w:hanging="360"/>
    </w:pPr>
  </w:style>
  <w:style w:type="paragraph" w:styleId="MessageHeader">
    <w:name w:val="Message Header"/>
    <w:basedOn w:val="Normal"/>
    <w:link w:val="MessageHeaderChar"/>
    <w:uiPriority w:val="99"/>
    <w:semiHidden/>
    <w:locke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rsid w:val="00062E65"/>
    <w:rPr>
      <w:rFonts w:asciiTheme="majorHAnsi" w:eastAsiaTheme="majorEastAsia" w:hAnsiTheme="majorHAnsi" w:cstheme="majorBidi"/>
      <w:sz w:val="24"/>
      <w:szCs w:val="24"/>
      <w:shd w:val="pct20" w:color="auto" w:fill="auto"/>
      <w:lang w:val="de-DE" w:eastAsia="de-DE"/>
    </w:rPr>
  </w:style>
  <w:style w:type="paragraph" w:styleId="PlainText">
    <w:name w:val="Plain Text"/>
    <w:basedOn w:val="Normal"/>
    <w:link w:val="PlainTextChar"/>
    <w:uiPriority w:val="99"/>
    <w:semiHidden/>
    <w:locked/>
    <w:rPr>
      <w:rFonts w:ascii="Courier New" w:hAnsi="Courier New" w:cs="Courier New"/>
      <w:sz w:val="20"/>
    </w:rPr>
  </w:style>
  <w:style w:type="character" w:customStyle="1" w:styleId="PlainTextChar">
    <w:name w:val="Plain Text Char"/>
    <w:basedOn w:val="DefaultParagraphFont"/>
    <w:link w:val="PlainText"/>
    <w:uiPriority w:val="99"/>
    <w:semiHidden/>
    <w:rsid w:val="00062E65"/>
    <w:rPr>
      <w:rFonts w:ascii="Courier New" w:hAnsi="Courier New" w:cs="Courier New"/>
      <w:sz w:val="20"/>
      <w:szCs w:val="20"/>
      <w:lang w:val="de-DE" w:eastAsia="de-DE"/>
    </w:rPr>
  </w:style>
  <w:style w:type="paragraph" w:styleId="NormalWeb">
    <w:name w:val="Normal (Web)"/>
    <w:basedOn w:val="Normal"/>
    <w:uiPriority w:val="99"/>
    <w:semiHidden/>
    <w:locked/>
    <w:rPr>
      <w:rFonts w:ascii="Times New Roman" w:hAnsi="Times New Roman"/>
      <w:sz w:val="24"/>
      <w:szCs w:val="24"/>
    </w:rPr>
  </w:style>
  <w:style w:type="paragraph" w:styleId="NormalIndent">
    <w:name w:val="Normal Indent"/>
    <w:basedOn w:val="Normal"/>
    <w:uiPriority w:val="99"/>
    <w:semiHidden/>
    <w:locked/>
    <w:pPr>
      <w:ind w:left="708"/>
    </w:pPr>
  </w:style>
  <w:style w:type="table" w:styleId="Table3Deffects1">
    <w:name w:val="Table 3D effects 1"/>
    <w:basedOn w:val="TableNormal"/>
    <w:uiPriority w:val="99"/>
    <w:semiHidden/>
    <w:locked/>
    <w:pPr>
      <w:spacing w:after="380" w:line="380" w:lineRule="atLeast"/>
    </w:pPr>
    <w:rPr>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pPr>
      <w:spacing w:after="380" w:line="380" w:lineRule="atLeast"/>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pPr>
      <w:spacing w:after="380" w:line="380" w:lineRule="atLeast"/>
    </w:pPr>
    <w:rPr>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locked/>
    <w:pPr>
      <w:spacing w:after="380" w:line="380" w:lineRule="atLeast"/>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uiPriority w:val="99"/>
    <w:semiHidden/>
    <w:locked/>
    <w:pPr>
      <w:spacing w:after="380" w:line="380" w:lineRule="atLeast"/>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pPr>
      <w:spacing w:after="380" w:line="380" w:lineRule="atLeast"/>
    </w:pPr>
    <w:rPr>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pPr>
      <w:spacing w:after="380" w:line="380" w:lineRule="atLeast"/>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uiPriority w:val="99"/>
    <w:semiHidden/>
    <w:locked/>
    <w:pPr>
      <w:spacing w:after="380" w:line="380" w:lineRule="atLeast"/>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locked/>
    <w:pPr>
      <w:spacing w:after="380" w:line="380" w:lineRule="atLeast"/>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pPr>
      <w:spacing w:after="380" w:line="380" w:lineRule="atLeast"/>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pPr>
      <w:spacing w:after="380" w:line="380" w:lineRule="atLeast"/>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locked/>
    <w:pPr>
      <w:spacing w:after="380" w:line="380" w:lineRule="atLeast"/>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pPr>
      <w:spacing w:after="380" w:line="380" w:lineRule="atLeast"/>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pPr>
      <w:spacing w:after="380" w:line="380" w:lineRule="atLeast"/>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pPr>
      <w:spacing w:after="380" w:line="380" w:lineRule="atLeast"/>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List1">
    <w:name w:val="Table List 1"/>
    <w:basedOn w:val="TableNormal"/>
    <w:uiPriority w:val="99"/>
    <w:semiHidden/>
    <w:locked/>
    <w:pPr>
      <w:spacing w:after="380" w:line="380" w:lineRule="atLeast"/>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locked/>
    <w:pPr>
      <w:spacing w:after="380" w:line="380" w:lineRule="atLeast"/>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locked/>
    <w:pPr>
      <w:spacing w:after="380" w:line="380" w:lineRule="atLeast"/>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pPr>
      <w:spacing w:after="380" w:line="380" w:lineRule="atLeast"/>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pPr>
      <w:spacing w:after="380" w:line="380" w:lineRule="atLeast"/>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locked/>
    <w:pPr>
      <w:spacing w:after="380" w:line="380" w:lineRule="atLeast"/>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pPr>
      <w:spacing w:after="380" w:line="380" w:lineRule="atLeast"/>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pPr>
      <w:spacing w:after="380" w:line="380" w:lineRule="atLeast"/>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locked/>
    <w:pPr>
      <w:spacing w:after="380" w:line="380" w:lineRule="atLeast"/>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uiPriority w:val="99"/>
    <w:semiHidden/>
    <w:locked/>
    <w:pPr>
      <w:spacing w:after="380" w:line="380" w:lineRule="atLeast"/>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locked/>
    <w:pPr>
      <w:spacing w:after="380" w:line="380" w:lineRule="atLeast"/>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locked/>
    <w:pPr>
      <w:spacing w:after="380" w:line="380" w:lineRule="atLeast"/>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locked/>
    <w:pPr>
      <w:spacing w:after="380" w:line="380" w:lineRule="atLeast"/>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pPr>
      <w:spacing w:after="380" w:line="380" w:lineRule="atLeast"/>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locked/>
    <w:pPr>
      <w:spacing w:after="380" w:line="380" w:lineRule="atLeast"/>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locked/>
    <w:pPr>
      <w:spacing w:after="380" w:line="380" w:lineRule="atLeast"/>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locked/>
    <w:pPr>
      <w:spacing w:after="380" w:line="380" w:lineRule="atLeast"/>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Columns1">
    <w:name w:val="Table Columns 1"/>
    <w:basedOn w:val="TableNormal"/>
    <w:uiPriority w:val="99"/>
    <w:semiHidden/>
    <w:locked/>
    <w:pPr>
      <w:spacing w:after="380" w:line="380" w:lineRule="atLeast"/>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pPr>
      <w:spacing w:after="380" w:line="380" w:lineRule="atLeast"/>
    </w:pPr>
    <w:rPr>
      <w:b/>
      <w:bCs/>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pPr>
      <w:spacing w:after="380" w:line="380" w:lineRule="atLeast"/>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pPr>
      <w:spacing w:after="380" w:line="380" w:lineRule="atLeast"/>
    </w:pPr>
    <w:rPr>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locked/>
    <w:pPr>
      <w:spacing w:after="380" w:line="380" w:lineRule="atLeast"/>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Subtle1">
    <w:name w:val="Table Subtle 1"/>
    <w:basedOn w:val="TableNormal"/>
    <w:uiPriority w:val="99"/>
    <w:semiHidden/>
    <w:locked/>
    <w:pPr>
      <w:spacing w:after="380" w:line="380" w:lineRule="atLeast"/>
    </w:pPr>
    <w:rPr>
      <w:sz w:val="20"/>
      <w:szCs w:val="20"/>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pPr>
      <w:spacing w:after="380" w:line="380" w:lineRule="atLeast"/>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Web1">
    <w:name w:val="Table Web 1"/>
    <w:basedOn w:val="TableNormal"/>
    <w:uiPriority w:val="99"/>
    <w:semiHidden/>
    <w:locked/>
    <w:pPr>
      <w:spacing w:after="380" w:line="380" w:lineRule="atLeast"/>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pPr>
      <w:spacing w:after="380" w:line="380" w:lineRule="atLeast"/>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pPr>
      <w:spacing w:after="380" w:line="380" w:lineRule="atLeast"/>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Theme">
    <w:name w:val="Table Theme"/>
    <w:basedOn w:val="TableNormal"/>
    <w:uiPriority w:val="99"/>
    <w:semiHidden/>
    <w:locked/>
    <w:pPr>
      <w:spacing w:after="380" w:line="3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locked/>
    <w:pPr>
      <w:spacing w:after="120"/>
    </w:pPr>
  </w:style>
  <w:style w:type="character" w:customStyle="1" w:styleId="BodyTextChar">
    <w:name w:val="Body Text Char"/>
    <w:basedOn w:val="DefaultParagraphFont"/>
    <w:link w:val="BodyText"/>
    <w:uiPriority w:val="99"/>
    <w:semiHidden/>
    <w:rsid w:val="00062E65"/>
    <w:rPr>
      <w:rFonts w:ascii="CorpoA" w:hAnsi="CorpoA"/>
      <w:szCs w:val="20"/>
      <w:lang w:val="de-DE" w:eastAsia="de-DE"/>
    </w:rPr>
  </w:style>
  <w:style w:type="paragraph" w:styleId="BodyText2">
    <w:name w:val="Body Text 2"/>
    <w:basedOn w:val="Normal"/>
    <w:link w:val="BodyText2Char"/>
    <w:uiPriority w:val="99"/>
    <w:semiHidden/>
    <w:locked/>
    <w:pPr>
      <w:spacing w:after="120" w:line="480" w:lineRule="auto"/>
    </w:pPr>
  </w:style>
  <w:style w:type="character" w:customStyle="1" w:styleId="BodyText2Char">
    <w:name w:val="Body Text 2 Char"/>
    <w:basedOn w:val="DefaultParagraphFont"/>
    <w:link w:val="BodyText2"/>
    <w:uiPriority w:val="99"/>
    <w:semiHidden/>
    <w:rsid w:val="00062E65"/>
    <w:rPr>
      <w:rFonts w:ascii="CorpoA" w:hAnsi="CorpoA"/>
      <w:szCs w:val="20"/>
      <w:lang w:val="de-DE" w:eastAsia="de-DE"/>
    </w:rPr>
  </w:style>
  <w:style w:type="paragraph" w:styleId="BodyText3">
    <w:name w:val="Body Text 3"/>
    <w:basedOn w:val="Normal"/>
    <w:link w:val="BodyText3Char"/>
    <w:uiPriority w:val="99"/>
    <w:semiHidden/>
    <w:locked/>
    <w:pPr>
      <w:spacing w:after="120"/>
    </w:pPr>
    <w:rPr>
      <w:sz w:val="16"/>
      <w:szCs w:val="16"/>
    </w:rPr>
  </w:style>
  <w:style w:type="character" w:customStyle="1" w:styleId="BodyText3Char">
    <w:name w:val="Body Text 3 Char"/>
    <w:basedOn w:val="DefaultParagraphFont"/>
    <w:link w:val="BodyText3"/>
    <w:uiPriority w:val="99"/>
    <w:semiHidden/>
    <w:rsid w:val="00062E65"/>
    <w:rPr>
      <w:rFonts w:ascii="CorpoA" w:hAnsi="CorpoA"/>
      <w:sz w:val="16"/>
      <w:szCs w:val="16"/>
      <w:lang w:val="de-DE" w:eastAsia="de-DE"/>
    </w:rPr>
  </w:style>
  <w:style w:type="paragraph" w:styleId="BodyTextIndent2">
    <w:name w:val="Body Text Indent 2"/>
    <w:basedOn w:val="Normal"/>
    <w:link w:val="BodyTextIndent2Char"/>
    <w:uiPriority w:val="99"/>
    <w:semiHidden/>
    <w:locked/>
    <w:pPr>
      <w:spacing w:after="120" w:line="480" w:lineRule="auto"/>
      <w:ind w:left="283"/>
    </w:pPr>
  </w:style>
  <w:style w:type="character" w:customStyle="1" w:styleId="BodyTextIndent2Char">
    <w:name w:val="Body Text Indent 2 Char"/>
    <w:basedOn w:val="DefaultParagraphFont"/>
    <w:link w:val="BodyTextIndent2"/>
    <w:uiPriority w:val="99"/>
    <w:semiHidden/>
    <w:rsid w:val="00062E65"/>
    <w:rPr>
      <w:rFonts w:ascii="CorpoA" w:hAnsi="CorpoA"/>
      <w:szCs w:val="20"/>
      <w:lang w:val="de-DE" w:eastAsia="de-DE"/>
    </w:rPr>
  </w:style>
  <w:style w:type="paragraph" w:styleId="BodyTextIndent3">
    <w:name w:val="Body Text Indent 3"/>
    <w:basedOn w:val="Normal"/>
    <w:link w:val="BodyTextIndent3Char"/>
    <w:uiPriority w:val="99"/>
    <w:semiHidden/>
    <w:locke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62E65"/>
    <w:rPr>
      <w:rFonts w:ascii="CorpoA" w:hAnsi="CorpoA"/>
      <w:sz w:val="16"/>
      <w:szCs w:val="16"/>
      <w:lang w:val="de-DE" w:eastAsia="de-DE"/>
    </w:rPr>
  </w:style>
  <w:style w:type="paragraph" w:styleId="BodyTextFirstIndent">
    <w:name w:val="Body Text First Indent"/>
    <w:basedOn w:val="BodyText"/>
    <w:link w:val="BodyTextFirstIndentChar"/>
    <w:uiPriority w:val="99"/>
    <w:semiHidden/>
    <w:locked/>
    <w:pPr>
      <w:ind w:firstLine="210"/>
    </w:pPr>
  </w:style>
  <w:style w:type="character" w:customStyle="1" w:styleId="BodyTextFirstIndentChar">
    <w:name w:val="Body Text First Indent Char"/>
    <w:basedOn w:val="BodyTextChar"/>
    <w:link w:val="BodyTextFirstIndent"/>
    <w:uiPriority w:val="99"/>
    <w:semiHidden/>
    <w:rsid w:val="00062E65"/>
  </w:style>
  <w:style w:type="paragraph" w:styleId="BodyTextIndent">
    <w:name w:val="Body Text Indent"/>
    <w:basedOn w:val="Normal"/>
    <w:link w:val="BodyTextIndentChar"/>
    <w:uiPriority w:val="99"/>
    <w:semiHidden/>
    <w:locked/>
    <w:pPr>
      <w:spacing w:after="120"/>
      <w:ind w:left="283"/>
    </w:pPr>
  </w:style>
  <w:style w:type="character" w:customStyle="1" w:styleId="BodyTextIndentChar">
    <w:name w:val="Body Text Indent Char"/>
    <w:basedOn w:val="DefaultParagraphFont"/>
    <w:link w:val="BodyTextIndent"/>
    <w:uiPriority w:val="99"/>
    <w:semiHidden/>
    <w:rsid w:val="00062E65"/>
    <w:rPr>
      <w:rFonts w:ascii="CorpoA" w:hAnsi="CorpoA"/>
      <w:szCs w:val="20"/>
      <w:lang w:val="de-DE" w:eastAsia="de-DE"/>
    </w:rPr>
  </w:style>
  <w:style w:type="paragraph" w:styleId="BodyTextFirstIndent2">
    <w:name w:val="Body Text First Indent 2"/>
    <w:basedOn w:val="BodyTextIndent"/>
    <w:link w:val="BodyTextFirstIndent2Char"/>
    <w:uiPriority w:val="99"/>
    <w:semiHidden/>
    <w:locked/>
    <w:pPr>
      <w:ind w:firstLine="210"/>
    </w:pPr>
  </w:style>
  <w:style w:type="character" w:customStyle="1" w:styleId="BodyTextFirstIndent2Char">
    <w:name w:val="Body Text First Indent 2 Char"/>
    <w:basedOn w:val="BodyTextIndentChar"/>
    <w:link w:val="BodyTextFirstIndent2"/>
    <w:uiPriority w:val="99"/>
    <w:semiHidden/>
    <w:rsid w:val="00062E65"/>
  </w:style>
  <w:style w:type="paragraph" w:styleId="EnvelopeReturn">
    <w:name w:val="envelope return"/>
    <w:basedOn w:val="Normal"/>
    <w:uiPriority w:val="99"/>
    <w:semiHidden/>
    <w:locked/>
    <w:rPr>
      <w:rFonts w:ascii="Arial" w:hAnsi="Arial" w:cs="Arial"/>
      <w:sz w:val="20"/>
    </w:rPr>
  </w:style>
  <w:style w:type="paragraph" w:styleId="EnvelopeAddress">
    <w:name w:val="envelope address"/>
    <w:basedOn w:val="Normal"/>
    <w:uiPriority w:val="99"/>
    <w:semiHidden/>
    <w:locked/>
    <w:pPr>
      <w:framePr w:w="4320" w:h="2160" w:hRule="exact" w:hSpace="141" w:wrap="auto" w:hAnchor="page" w:xAlign="center" w:yAlign="bottom"/>
      <w:ind w:left="1"/>
    </w:pPr>
    <w:rPr>
      <w:rFonts w:ascii="Arial" w:hAnsi="Arial" w:cs="Arial"/>
      <w:sz w:val="24"/>
      <w:szCs w:val="24"/>
    </w:rPr>
  </w:style>
  <w:style w:type="paragraph" w:styleId="Signature">
    <w:name w:val="Signature"/>
    <w:basedOn w:val="Normal"/>
    <w:link w:val="SignatureChar"/>
    <w:uiPriority w:val="99"/>
    <w:semiHidden/>
    <w:locked/>
    <w:pPr>
      <w:ind w:left="4252"/>
    </w:pPr>
  </w:style>
  <w:style w:type="character" w:customStyle="1" w:styleId="SignatureChar">
    <w:name w:val="Signature Char"/>
    <w:basedOn w:val="DefaultParagraphFont"/>
    <w:link w:val="Signature"/>
    <w:uiPriority w:val="99"/>
    <w:semiHidden/>
    <w:rsid w:val="00062E65"/>
    <w:rPr>
      <w:rFonts w:ascii="CorpoA" w:hAnsi="CorpoA"/>
      <w:szCs w:val="20"/>
      <w:lang w:val="de-DE" w:eastAsia="de-DE"/>
    </w:rPr>
  </w:style>
  <w:style w:type="character" w:styleId="LineNumber">
    <w:name w:val="line number"/>
    <w:basedOn w:val="DefaultParagraphFont"/>
    <w:uiPriority w:val="99"/>
    <w:semiHidden/>
    <w:locked/>
    <w:rPr>
      <w:rFonts w:cs="Times New Roman"/>
    </w:rPr>
  </w:style>
  <w:style w:type="character" w:customStyle="1" w:styleId="41Continoustext11ptboldZchn">
    <w:name w:val="4.1 Continous text 11pt bold Zchn"/>
    <w:link w:val="41Continoustext11ptbold"/>
    <w:uiPriority w:val="99"/>
    <w:locked/>
    <w:rPr>
      <w:rFonts w:ascii="CorpoA" w:hAnsi="CorpoA"/>
      <w:b/>
      <w:sz w:val="22"/>
    </w:rPr>
  </w:style>
  <w:style w:type="character" w:customStyle="1" w:styleId="40Continoustext11ptZchn">
    <w:name w:val="4.0 Continous text 11pt Zchn"/>
    <w:link w:val="40Continoustext11pt"/>
    <w:uiPriority w:val="99"/>
    <w:locked/>
    <w:rPr>
      <w:rFonts w:ascii="CorpoA" w:hAnsi="CorpoA"/>
      <w:sz w:val="22"/>
    </w:rPr>
  </w:style>
  <w:style w:type="paragraph" w:styleId="TableofFigures">
    <w:name w:val="table of figures"/>
    <w:basedOn w:val="Normal"/>
    <w:next w:val="Normal"/>
    <w:uiPriority w:val="99"/>
    <w:semiHidden/>
    <w:locked/>
  </w:style>
  <w:style w:type="paragraph" w:styleId="DocumentMap">
    <w:name w:val="Document Map"/>
    <w:basedOn w:val="Normal"/>
    <w:link w:val="DocumentMapChar"/>
    <w:uiPriority w:val="99"/>
    <w:semiHidden/>
    <w:locked/>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62E65"/>
    <w:rPr>
      <w:sz w:val="0"/>
      <w:szCs w:val="0"/>
      <w:lang w:val="de-DE" w:eastAsia="de-DE"/>
    </w:rPr>
  </w:style>
  <w:style w:type="paragraph" w:styleId="EndnoteText">
    <w:name w:val="endnote text"/>
    <w:basedOn w:val="Normal"/>
    <w:link w:val="EndnoteTextChar"/>
    <w:uiPriority w:val="99"/>
    <w:semiHidden/>
    <w:locked/>
    <w:rPr>
      <w:sz w:val="20"/>
    </w:rPr>
  </w:style>
  <w:style w:type="character" w:customStyle="1" w:styleId="EndnoteTextChar">
    <w:name w:val="Endnote Text Char"/>
    <w:basedOn w:val="DefaultParagraphFont"/>
    <w:link w:val="EndnoteText"/>
    <w:uiPriority w:val="99"/>
    <w:semiHidden/>
    <w:rsid w:val="00062E65"/>
    <w:rPr>
      <w:rFonts w:ascii="CorpoA" w:hAnsi="CorpoA"/>
      <w:sz w:val="20"/>
      <w:szCs w:val="20"/>
      <w:lang w:val="de-DE" w:eastAsia="de-DE"/>
    </w:rPr>
  </w:style>
  <w:style w:type="character" w:styleId="EndnoteReference">
    <w:name w:val="endnote reference"/>
    <w:basedOn w:val="DefaultParagraphFont"/>
    <w:uiPriority w:val="99"/>
    <w:semiHidden/>
    <w:locked/>
    <w:rPr>
      <w:rFonts w:cs="Times New Roman"/>
      <w:vertAlign w:val="superscript"/>
    </w:rPr>
  </w:style>
  <w:style w:type="paragraph" w:styleId="FootnoteText">
    <w:name w:val="footnote text"/>
    <w:basedOn w:val="Normal"/>
    <w:link w:val="FootnoteTextChar"/>
    <w:uiPriority w:val="99"/>
    <w:semiHidden/>
    <w:locked/>
    <w:rPr>
      <w:sz w:val="20"/>
    </w:rPr>
  </w:style>
  <w:style w:type="character" w:customStyle="1" w:styleId="FootnoteTextChar">
    <w:name w:val="Footnote Text Char"/>
    <w:basedOn w:val="DefaultParagraphFont"/>
    <w:link w:val="FootnoteText"/>
    <w:uiPriority w:val="99"/>
    <w:semiHidden/>
    <w:rsid w:val="00062E65"/>
    <w:rPr>
      <w:rFonts w:ascii="CorpoA" w:hAnsi="CorpoA"/>
      <w:sz w:val="20"/>
      <w:szCs w:val="20"/>
      <w:lang w:val="de-DE" w:eastAsia="de-DE"/>
    </w:rPr>
  </w:style>
  <w:style w:type="character" w:styleId="FootnoteReference">
    <w:name w:val="footnote reference"/>
    <w:basedOn w:val="DefaultParagraphFont"/>
    <w:uiPriority w:val="99"/>
    <w:semiHidden/>
    <w:locked/>
    <w:rPr>
      <w:rFonts w:cs="Times New Roman"/>
      <w:vertAlign w:val="superscript"/>
    </w:rPr>
  </w:style>
  <w:style w:type="paragraph" w:styleId="Index1">
    <w:name w:val="index 1"/>
    <w:basedOn w:val="Normal"/>
    <w:next w:val="Normal"/>
    <w:autoRedefine/>
    <w:uiPriority w:val="99"/>
    <w:semiHidden/>
    <w:locked/>
    <w:pPr>
      <w:ind w:left="260" w:hanging="260"/>
    </w:pPr>
  </w:style>
  <w:style w:type="paragraph" w:styleId="Index2">
    <w:name w:val="index 2"/>
    <w:basedOn w:val="Normal"/>
    <w:next w:val="Normal"/>
    <w:autoRedefine/>
    <w:uiPriority w:val="99"/>
    <w:semiHidden/>
    <w:locked/>
    <w:pPr>
      <w:ind w:left="520" w:hanging="260"/>
    </w:pPr>
  </w:style>
  <w:style w:type="paragraph" w:styleId="Index3">
    <w:name w:val="index 3"/>
    <w:basedOn w:val="Normal"/>
    <w:next w:val="Normal"/>
    <w:autoRedefine/>
    <w:uiPriority w:val="99"/>
    <w:semiHidden/>
    <w:locked/>
    <w:pPr>
      <w:ind w:left="780" w:hanging="260"/>
    </w:pPr>
  </w:style>
  <w:style w:type="paragraph" w:styleId="Index4">
    <w:name w:val="index 4"/>
    <w:basedOn w:val="Normal"/>
    <w:next w:val="Normal"/>
    <w:autoRedefine/>
    <w:uiPriority w:val="99"/>
    <w:semiHidden/>
    <w:locked/>
    <w:pPr>
      <w:ind w:left="1040" w:hanging="260"/>
    </w:pPr>
  </w:style>
  <w:style w:type="paragraph" w:styleId="Index5">
    <w:name w:val="index 5"/>
    <w:basedOn w:val="Normal"/>
    <w:next w:val="Normal"/>
    <w:autoRedefine/>
    <w:uiPriority w:val="99"/>
    <w:semiHidden/>
    <w:locked/>
    <w:pPr>
      <w:ind w:left="1300" w:hanging="260"/>
    </w:pPr>
  </w:style>
  <w:style w:type="paragraph" w:styleId="Index6">
    <w:name w:val="index 6"/>
    <w:basedOn w:val="Normal"/>
    <w:next w:val="Normal"/>
    <w:autoRedefine/>
    <w:uiPriority w:val="99"/>
    <w:semiHidden/>
    <w:locked/>
    <w:pPr>
      <w:ind w:left="1560" w:hanging="260"/>
    </w:pPr>
  </w:style>
  <w:style w:type="paragraph" w:styleId="Index7">
    <w:name w:val="index 7"/>
    <w:basedOn w:val="Normal"/>
    <w:next w:val="Normal"/>
    <w:autoRedefine/>
    <w:uiPriority w:val="99"/>
    <w:semiHidden/>
    <w:locked/>
    <w:pPr>
      <w:ind w:left="1820" w:hanging="260"/>
    </w:pPr>
  </w:style>
  <w:style w:type="paragraph" w:styleId="Index8">
    <w:name w:val="index 8"/>
    <w:basedOn w:val="Normal"/>
    <w:next w:val="Normal"/>
    <w:autoRedefine/>
    <w:uiPriority w:val="99"/>
    <w:semiHidden/>
    <w:locked/>
    <w:pPr>
      <w:ind w:left="2080" w:hanging="260"/>
    </w:pPr>
  </w:style>
  <w:style w:type="paragraph" w:styleId="Index9">
    <w:name w:val="index 9"/>
    <w:basedOn w:val="Normal"/>
    <w:next w:val="Normal"/>
    <w:autoRedefine/>
    <w:uiPriority w:val="99"/>
    <w:semiHidden/>
    <w:locked/>
    <w:pPr>
      <w:ind w:left="2340" w:hanging="260"/>
    </w:pPr>
  </w:style>
  <w:style w:type="paragraph" w:styleId="IndexHeading">
    <w:name w:val="index heading"/>
    <w:basedOn w:val="Normal"/>
    <w:next w:val="Index1"/>
    <w:uiPriority w:val="99"/>
    <w:semiHidden/>
    <w:locked/>
    <w:rPr>
      <w:rFonts w:ascii="Arial" w:hAnsi="Arial" w:cs="Arial"/>
      <w:b/>
      <w:bCs/>
    </w:rPr>
  </w:style>
  <w:style w:type="paragraph" w:styleId="CommentText">
    <w:name w:val="annotation text"/>
    <w:basedOn w:val="Normal"/>
    <w:link w:val="CommentTextChar"/>
    <w:uiPriority w:val="99"/>
    <w:semiHidden/>
    <w:locked/>
    <w:rPr>
      <w:sz w:val="20"/>
    </w:rPr>
  </w:style>
  <w:style w:type="character" w:customStyle="1" w:styleId="CommentTextChar">
    <w:name w:val="Comment Text Char"/>
    <w:basedOn w:val="DefaultParagraphFont"/>
    <w:link w:val="CommentText"/>
    <w:uiPriority w:val="99"/>
    <w:semiHidden/>
    <w:rsid w:val="00062E65"/>
    <w:rPr>
      <w:rFonts w:ascii="CorpoA" w:hAnsi="CorpoA"/>
      <w:sz w:val="20"/>
      <w:szCs w:val="20"/>
      <w:lang w:val="de-DE" w:eastAsia="de-DE"/>
    </w:rPr>
  </w:style>
  <w:style w:type="paragraph" w:styleId="CommentSubject">
    <w:name w:val="annotation subject"/>
    <w:basedOn w:val="CommentText"/>
    <w:next w:val="CommentText"/>
    <w:link w:val="CommentSubjectChar"/>
    <w:uiPriority w:val="99"/>
    <w:semiHidden/>
    <w:locked/>
    <w:rPr>
      <w:b/>
      <w:bCs/>
    </w:rPr>
  </w:style>
  <w:style w:type="character" w:customStyle="1" w:styleId="CommentSubjectChar">
    <w:name w:val="Comment Subject Char"/>
    <w:basedOn w:val="CommentTextChar"/>
    <w:link w:val="CommentSubject"/>
    <w:uiPriority w:val="99"/>
    <w:semiHidden/>
    <w:rsid w:val="00062E65"/>
    <w:rPr>
      <w:b/>
      <w:bCs/>
    </w:rPr>
  </w:style>
  <w:style w:type="character" w:styleId="CommentReference">
    <w:name w:val="annotation reference"/>
    <w:basedOn w:val="DefaultParagraphFont"/>
    <w:uiPriority w:val="99"/>
    <w:semiHidden/>
    <w:locked/>
    <w:rPr>
      <w:rFonts w:cs="Times New Roman"/>
      <w:sz w:val="16"/>
    </w:rPr>
  </w:style>
  <w:style w:type="paragraph" w:styleId="MacroText">
    <w:name w:val="macro"/>
    <w:link w:val="MacroTextChar"/>
    <w:uiPriority w:val="99"/>
    <w:semiHidden/>
    <w:locke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sz w:val="20"/>
      <w:szCs w:val="20"/>
      <w:lang w:val="de-DE" w:eastAsia="de-DE"/>
    </w:rPr>
  </w:style>
  <w:style w:type="character" w:customStyle="1" w:styleId="MacroTextChar">
    <w:name w:val="Macro Text Char"/>
    <w:basedOn w:val="DefaultParagraphFont"/>
    <w:link w:val="MacroText"/>
    <w:uiPriority w:val="99"/>
    <w:semiHidden/>
    <w:rsid w:val="00062E65"/>
    <w:rPr>
      <w:rFonts w:ascii="Courier New" w:hAnsi="Courier New" w:cs="Courier New"/>
      <w:sz w:val="20"/>
      <w:szCs w:val="20"/>
      <w:lang w:val="de-DE" w:eastAsia="de-DE"/>
    </w:rPr>
  </w:style>
  <w:style w:type="paragraph" w:styleId="TableofAuthorities">
    <w:name w:val="table of authorities"/>
    <w:basedOn w:val="Normal"/>
    <w:next w:val="Normal"/>
    <w:uiPriority w:val="99"/>
    <w:semiHidden/>
    <w:locked/>
    <w:pPr>
      <w:ind w:left="260" w:hanging="260"/>
    </w:pPr>
  </w:style>
  <w:style w:type="paragraph" w:styleId="TOAHeading">
    <w:name w:val="toa heading"/>
    <w:basedOn w:val="Normal"/>
    <w:next w:val="Normal"/>
    <w:uiPriority w:val="99"/>
    <w:semiHidden/>
    <w:locked/>
    <w:pPr>
      <w:spacing w:before="120"/>
    </w:pPr>
    <w:rPr>
      <w:rFonts w:ascii="Arial" w:hAnsi="Arial" w:cs="Arial"/>
      <w:b/>
      <w:bCs/>
      <w:sz w:val="24"/>
      <w:szCs w:val="24"/>
    </w:rPr>
  </w:style>
  <w:style w:type="paragraph" w:styleId="BalloonText">
    <w:name w:val="Balloon Text"/>
    <w:basedOn w:val="Normal"/>
    <w:link w:val="BalloonTextChar"/>
    <w:uiPriority w:val="99"/>
    <w:semiHidden/>
    <w:locked/>
    <w:rPr>
      <w:rFonts w:ascii="Tahoma" w:hAnsi="Tahoma" w:cs="Tahoma"/>
      <w:sz w:val="16"/>
      <w:szCs w:val="16"/>
    </w:rPr>
  </w:style>
  <w:style w:type="character" w:customStyle="1" w:styleId="BalloonTextChar">
    <w:name w:val="Balloon Text Char"/>
    <w:basedOn w:val="DefaultParagraphFont"/>
    <w:link w:val="BalloonText"/>
    <w:uiPriority w:val="99"/>
    <w:semiHidden/>
    <w:rsid w:val="00062E65"/>
    <w:rPr>
      <w:sz w:val="0"/>
      <w:szCs w:val="0"/>
      <w:lang w:val="de-DE" w:eastAsia="de-DE"/>
    </w:rPr>
  </w:style>
  <w:style w:type="paragraph" w:styleId="TOC1">
    <w:name w:val="toc 1"/>
    <w:basedOn w:val="Normal"/>
    <w:next w:val="Normal"/>
    <w:autoRedefine/>
    <w:uiPriority w:val="99"/>
    <w:semiHidden/>
    <w:locked/>
  </w:style>
  <w:style w:type="paragraph" w:styleId="TOC2">
    <w:name w:val="toc 2"/>
    <w:basedOn w:val="Normal"/>
    <w:next w:val="Normal"/>
    <w:autoRedefine/>
    <w:uiPriority w:val="99"/>
    <w:semiHidden/>
    <w:locked/>
    <w:pPr>
      <w:ind w:left="260"/>
    </w:pPr>
  </w:style>
  <w:style w:type="paragraph" w:styleId="TOC3">
    <w:name w:val="toc 3"/>
    <w:basedOn w:val="Normal"/>
    <w:next w:val="Normal"/>
    <w:autoRedefine/>
    <w:uiPriority w:val="99"/>
    <w:semiHidden/>
    <w:locked/>
    <w:pPr>
      <w:ind w:left="520"/>
    </w:pPr>
  </w:style>
  <w:style w:type="paragraph" w:styleId="TOC4">
    <w:name w:val="toc 4"/>
    <w:basedOn w:val="Normal"/>
    <w:next w:val="Normal"/>
    <w:autoRedefine/>
    <w:uiPriority w:val="99"/>
    <w:semiHidden/>
    <w:locked/>
    <w:pPr>
      <w:ind w:left="780"/>
    </w:pPr>
  </w:style>
  <w:style w:type="paragraph" w:styleId="TOC5">
    <w:name w:val="toc 5"/>
    <w:basedOn w:val="Normal"/>
    <w:next w:val="Normal"/>
    <w:autoRedefine/>
    <w:uiPriority w:val="99"/>
    <w:semiHidden/>
    <w:locked/>
    <w:pPr>
      <w:ind w:left="1040"/>
    </w:pPr>
  </w:style>
  <w:style w:type="paragraph" w:styleId="TOC6">
    <w:name w:val="toc 6"/>
    <w:basedOn w:val="Normal"/>
    <w:next w:val="Normal"/>
    <w:autoRedefine/>
    <w:uiPriority w:val="99"/>
    <w:semiHidden/>
    <w:locked/>
    <w:pPr>
      <w:ind w:left="1300"/>
    </w:pPr>
  </w:style>
  <w:style w:type="paragraph" w:styleId="TOC7">
    <w:name w:val="toc 7"/>
    <w:basedOn w:val="Normal"/>
    <w:next w:val="Normal"/>
    <w:autoRedefine/>
    <w:uiPriority w:val="99"/>
    <w:semiHidden/>
    <w:locked/>
    <w:pPr>
      <w:ind w:left="1560"/>
    </w:pPr>
  </w:style>
  <w:style w:type="paragraph" w:styleId="TOC8">
    <w:name w:val="toc 8"/>
    <w:basedOn w:val="Normal"/>
    <w:next w:val="Normal"/>
    <w:autoRedefine/>
    <w:uiPriority w:val="99"/>
    <w:semiHidden/>
    <w:locked/>
    <w:pPr>
      <w:ind w:left="1820"/>
    </w:pPr>
  </w:style>
  <w:style w:type="paragraph" w:styleId="TOC9">
    <w:name w:val="toc 9"/>
    <w:basedOn w:val="Normal"/>
    <w:next w:val="Normal"/>
    <w:autoRedefine/>
    <w:uiPriority w:val="99"/>
    <w:semiHidden/>
    <w:locked/>
    <w:pPr>
      <w:ind w:left="2080"/>
    </w:pPr>
  </w:style>
  <w:style w:type="paragraph" w:customStyle="1" w:styleId="50Boilerplate">
    <w:name w:val="5.0 Boilerplate"/>
    <w:link w:val="50BoilerplateZchn"/>
    <w:uiPriority w:val="99"/>
    <w:pPr>
      <w:spacing w:after="340" w:line="220" w:lineRule="exact"/>
      <w:ind w:right="28"/>
    </w:pPr>
    <w:rPr>
      <w:rFonts w:ascii="CorpoA" w:hAnsi="CorpoA"/>
      <w:sz w:val="18"/>
      <w:szCs w:val="20"/>
    </w:rPr>
  </w:style>
  <w:style w:type="character" w:customStyle="1" w:styleId="Footer9ptZchn">
    <w:name w:val="Footer 9pt Zchn"/>
    <w:link w:val="Footer9pt"/>
    <w:uiPriority w:val="99"/>
    <w:locked/>
    <w:rPr>
      <w:rFonts w:ascii="CorpoS" w:hAnsi="CorpoS"/>
      <w:sz w:val="18"/>
    </w:rPr>
  </w:style>
  <w:style w:type="character" w:customStyle="1" w:styleId="50BoilerplateZchn">
    <w:name w:val="5.0 Boilerplate Zchn"/>
    <w:link w:val="50Boilerplate"/>
    <w:uiPriority w:val="99"/>
    <w:locked/>
    <w:rPr>
      <w:rFonts w:ascii="CorpoA" w:hAnsi="CorpoA"/>
      <w:sz w:val="18"/>
    </w:rPr>
  </w:style>
  <w:style w:type="character" w:styleId="PlaceholderText">
    <w:name w:val="Placeholder Text"/>
    <w:basedOn w:val="DefaultParagraphFont"/>
    <w:uiPriority w:val="99"/>
    <w:semiHidden/>
    <w:rPr>
      <w:color w:val="808080"/>
    </w:rPr>
  </w:style>
  <w:style w:type="paragraph" w:customStyle="1" w:styleId="Formatvorlage">
    <w:name w:val="Formatvorlage"/>
    <w:basedOn w:val="41Continoustext11ptbold"/>
    <w:link w:val="FormatvorlageZchn"/>
    <w:uiPriority w:val="99"/>
    <w:semiHidden/>
    <w:locked/>
    <w:rPr>
      <w:rFonts w:ascii="CorpoADem" w:hAnsi="CorpoADem"/>
      <w:b w:val="0"/>
      <w:sz w:val="26"/>
    </w:rPr>
  </w:style>
  <w:style w:type="character" w:customStyle="1" w:styleId="FormatvorlageZchn">
    <w:name w:val="Formatvorlage Zchn"/>
    <w:link w:val="Formatvorlage"/>
    <w:uiPriority w:val="99"/>
    <w:semiHidden/>
    <w:locked/>
    <w:rPr>
      <w:rFonts w:ascii="CorpoADem" w:hAnsi="CorpoADem"/>
      <w:sz w:val="26"/>
    </w:rPr>
  </w:style>
  <w:style w:type="paragraph" w:customStyle="1" w:styleId="SublinevorHeadline">
    <w:name w:val="Subline vor Headline"/>
    <w:uiPriority w:val="99"/>
    <w:pPr>
      <w:spacing w:line="340" w:lineRule="exact"/>
    </w:pPr>
    <w:rPr>
      <w:rFonts w:ascii="CorpoA" w:hAnsi="CorpoA"/>
      <w:szCs w:val="20"/>
      <w:u w:val="single"/>
      <w:lang w:val="de-DE" w:eastAsia="de-DE"/>
    </w:rPr>
  </w:style>
  <w:style w:type="character" w:customStyle="1" w:styleId="42Continoustext11ptHyperlink">
    <w:name w:val="4.2 Continous text 11pt Hyperlink"/>
    <w:uiPriority w:val="99"/>
    <w:rPr>
      <w:rFonts w:ascii="CorpoA" w:hAnsi="CorpoA"/>
      <w:b/>
      <w:color w:val="0000FF"/>
      <w:sz w:val="2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lbrecht.eckl@daimler.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Desktop\PI_Mercedes-Benz_DE_08.11.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PI_Mercedes-Benz_DE_08.11.2012.dotx</Template>
  <TotalTime>4</TotalTime>
  <Pages>5</Pages>
  <Words>1154</Words>
  <Characters>6353</Characters>
  <Application>Microsoft Office Outlook</Application>
  <DocSecurity>0</DocSecurity>
  <Lines>0</Lines>
  <Paragraphs>0</Paragraphs>
  <ScaleCrop>false</ScaleCrop>
  <Manager>.</Manager>
  <Company>.</Company>
  <LinksUpToDate>false</LinksUpToDate>
  <CharactersWithSpaces>0</CharactersWithSpaces>
  <SharedDoc>false</SharedDoc>
  <HyperlinkBase>.</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cp:keywords>
  <dc:description>.</dc:description>
  <cp:lastModifiedBy>Michel, Francis (182)</cp:lastModifiedBy>
  <cp:revision>3</cp:revision>
  <cp:lastPrinted>2013-04-24T12:37:00Z</cp:lastPrinted>
  <dcterms:created xsi:type="dcterms:W3CDTF">2013-04-30T08:50:00Z</dcterms:created>
  <dcterms:modified xsi:type="dcterms:W3CDTF">2013-04-30T09:14:00Z</dcterms:modified>
  <cp:category>.</cp:category>
</cp:coreProperties>
</file>